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b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</w:rPr>
        <w:t>附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tbl>
      <w:tblPr>
        <w:tblStyle w:val="9"/>
        <w:tblpPr w:leftFromText="180" w:rightFromText="180" w:vertAnchor="page" w:horzAnchor="page" w:tblpX="1668" w:tblpY="365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7"/>
        <w:gridCol w:w="432"/>
        <w:gridCol w:w="317"/>
        <w:gridCol w:w="707"/>
        <w:gridCol w:w="17"/>
        <w:gridCol w:w="937"/>
        <w:gridCol w:w="1404"/>
        <w:gridCol w:w="350"/>
        <w:gridCol w:w="243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姓名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身份证号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性别</w:t>
            </w: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失业时间</w:t>
            </w:r>
          </w:p>
        </w:tc>
        <w:tc>
          <w:tcPr>
            <w:tcW w:w="243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3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社会保障卡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银行卡号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就业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困难人员类别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1.大龄失业人员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.低保失业人员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.残疾失业人员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.失地农民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.失业脱贫人口（含防止返贫监测对象）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.失业退役军人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.长期失业人员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t>.自治区人民政府规定的其他就业困难人员（具体是                         ）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地址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地区（州、市）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县（市区）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街道（乡镇）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社区（村）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常住地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住址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地区（州、市）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县（市区）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街道（乡镇）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156" w:type="dxa"/>
            <w:gridSpan w:val="11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个人承诺：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本人愿意配合经办机构提供相关材料，并承诺个人信息及所提供的材料均属真实，如不实愿意承担相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同时认真配合、积极接受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人社部门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提供的就业援助服务。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（备注：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如您审核未通过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我们会将不予认定就业困难人员的决定告知您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如您被认定为就业困难人员后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，出现不符合相关规定的，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我们将取消您的就业困难人员身份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告知您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pacing w:val="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申请人签字（网签）：                            申请日期：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7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社区（村）初审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乡镇（街道）复核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审核人签字：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年　　月　　日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审核人签字：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319" w:firstLineChars="11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人社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7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其他需说明的事项</w:t>
            </w:r>
          </w:p>
        </w:tc>
        <w:tc>
          <w:tcPr>
            <w:tcW w:w="7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  <w:lang w:eastAsia="zh-CN"/>
        </w:rPr>
        <w:t>新疆维吾尔自治区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</w:rPr>
        <w:t>就业困难人员申请认定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</w:rPr>
        <w:t>表</w:t>
      </w:r>
    </w:p>
    <w:p>
      <w:pPr>
        <w:keepNext w:val="0"/>
        <w:keepLines w:val="0"/>
        <w:pageBreakBefore w:val="0"/>
        <w:suppressAutoHyphens/>
        <w:kinsoku/>
        <w:topLinePunct w:val="0"/>
        <w:autoSpaceDE/>
        <w:autoSpaceDN/>
        <w:bidi w:val="0"/>
        <w:adjustRightInd/>
        <w:snapToGrid/>
        <w:spacing w:line="540" w:lineRule="exact"/>
        <w:ind w:firstLine="211" w:firstLineChars="100"/>
        <w:jc w:val="both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sz w:val="21"/>
          <w:szCs w:val="21"/>
          <w:u w:val="none"/>
          <w:lang w:val="en-US" w:eastAsia="zh-CN"/>
        </w:rPr>
        <w:t>本表系统自动生成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oaUAd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2587"/>
    <w:rsid w:val="1BA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0"/>
      <w:ind w:firstLine="20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2025-09-30T09:28:00Z</dcterms:created>
  <dc:creator>浅笑</dc:creator>
  <cp:lastModifiedBy>浅笑</cp:lastModifiedBy>
  <dcterms:modified xsi:type="dcterms:W3CDTF">2025-09-30T09:29:22Z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