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9"/>
        <w:gridCol w:w="1604"/>
        <w:gridCol w:w="830"/>
        <w:gridCol w:w="1386"/>
        <w:gridCol w:w="785"/>
        <w:gridCol w:w="1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0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 w:color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 w:color="FFFFFF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 w:color="FFFFFF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 w:color="FFFFFF"/>
                <w:lang w:val="en-US" w:eastAsia="zh-CN" w:bidi="ar"/>
              </w:rPr>
              <w:t>和谐劳动关系工业园区、乡镇（街道）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 w:color="FFFFFF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 w:color="FFFFFF"/>
                <w:lang w:val="en-US" w:eastAsia="zh-CN" w:bidi="ar"/>
              </w:rPr>
              <w:t>申报备案表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单位名称（全称）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所属地区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级别（仅工业园区填）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国家级（　）、省级（　）、市（地）级（　）县级(　)、乡镇（　）（是哪一级请打“√”）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企业数量</w:t>
            </w:r>
          </w:p>
        </w:tc>
        <w:tc>
          <w:tcPr>
            <w:tcW w:w="2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  <w:tc>
          <w:tcPr>
            <w:tcW w:w="2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职工人数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工业园区、乡镇（街道）负责人</w:t>
            </w:r>
          </w:p>
        </w:tc>
        <w:tc>
          <w:tcPr>
            <w:tcW w:w="2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  <w:tc>
          <w:tcPr>
            <w:tcW w:w="2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联系方式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三方负责人及其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联系方式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人社部门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工会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企业组织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三方机构办公室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通讯地址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联络员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职务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联系方式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传真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工业园区、乡镇（街道）申报备案说明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本单位自愿参与和谐劳动关系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评价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活动，对照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工业园区、乡镇（街道）巩固深化和谐劳动关系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重点内容、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标准组织好自查和整改，并接受检查验收。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 xml:space="preserve">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 xml:space="preserve">年　月　日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当地协调劳动关系三方审核意见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年　月　日</w:t>
            </w:r>
          </w:p>
        </w:tc>
      </w:tr>
    </w:tbl>
    <w:p>
      <w:pPr>
        <w:pStyle w:val="5"/>
      </w:pPr>
      <w:r>
        <w:rPr>
          <w:rFonts w:hint="eastAsia"/>
          <w:sz w:val="24"/>
          <w:szCs w:val="24"/>
          <w:lang w:eastAsia="zh-CN"/>
        </w:rPr>
        <w:t>注：本表一式</w:t>
      </w:r>
      <w:r>
        <w:rPr>
          <w:rFonts w:hint="eastAsia"/>
          <w:sz w:val="24"/>
          <w:szCs w:val="24"/>
          <w:lang w:val="en-US" w:eastAsia="zh-CN"/>
        </w:rPr>
        <w:t>2份，</w:t>
      </w:r>
      <w:r>
        <w:rPr>
          <w:rFonts w:hint="eastAsia"/>
          <w:sz w:val="24"/>
          <w:szCs w:val="24"/>
          <w:lang w:eastAsia="zh-CN"/>
        </w:rPr>
        <w:t>当地协调劳动关系三方委员会办公室</w:t>
      </w:r>
      <w:r>
        <w:rPr>
          <w:rFonts w:hint="eastAsia"/>
          <w:sz w:val="24"/>
          <w:szCs w:val="24"/>
          <w:lang w:val="en-US" w:eastAsia="zh-CN"/>
        </w:rPr>
        <w:t>1份，申报单位1份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C801EA"/>
    <w:rsid w:val="64504F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0" w:after="140" w:line="276" w:lineRule="auto"/>
    </w:pPr>
  </w:style>
  <w:style w:type="paragraph" w:customStyle="1" w:styleId="5">
    <w:name w:val="FootnoteText"/>
    <w:basedOn w:val="1"/>
    <w:qFormat/>
    <w:uiPriority w:val="0"/>
    <w:pPr>
      <w:textAlignment w:val="baseline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2023-10-20T05:08:44Z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