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Style w:val="9"/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2025年申报新疆少数民族科技骨干特培人员用人单位审核表</w:t>
      </w:r>
    </w:p>
    <w:tbl>
      <w:tblPr>
        <w:tblStyle w:val="7"/>
        <w:tblpPr w:leftFromText="180" w:rightFromText="180" w:vertAnchor="text" w:horzAnchor="page" w:tblpX="1522" w:tblpY="435"/>
        <w:tblOverlap w:val="never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3593"/>
        <w:gridCol w:w="1269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申报人员姓名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bookmarkStart w:id="0" w:name="name"/>
            <w:bookmarkEnd w:id="0"/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性   别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bookmarkStart w:id="1" w:name="sex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bookmarkStart w:id="2" w:name="deptname"/>
            <w:bookmarkEnd w:id="2"/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培养专业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bookmarkStart w:id="3" w:name="traintZY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38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8"/>
                <w:szCs w:val="28"/>
                <w:lang w:eastAsia="zh-CN"/>
              </w:rPr>
              <w:t>用人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8"/>
                <w:szCs w:val="28"/>
              </w:rPr>
              <w:t>单位培养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auto"/>
                <w:sz w:val="28"/>
                <w:szCs w:val="28"/>
                <w:lang w:eastAsia="zh-CN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4" w:hRule="atLeast"/>
        </w:trPr>
        <w:tc>
          <w:tcPr>
            <w:tcW w:w="933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</w:rPr>
              <w:t>包括本单位实际需求、学员培养预期成果目标、返岗工作时需达到的水准等）</w:t>
            </w: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  <w:bookmarkStart w:id="4" w:name="traintRequire"/>
            <w:bookmarkEnd w:id="4"/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华文仿宋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华文仿宋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华文仿宋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华文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sz w:val="24"/>
                <w:szCs w:val="24"/>
              </w:rPr>
              <w:t>负责人：</w:t>
            </w:r>
            <w:r>
              <w:rPr>
                <w:rFonts w:hint="default" w:ascii="Times New Roman" w:hAnsi="Times New Roman" w:eastAsia="华文仿宋" w:cs="Times New Roman"/>
                <w:color w:val="auto"/>
                <w:sz w:val="24"/>
                <w:szCs w:val="24"/>
                <w:lang w:val="en-US" w:eastAsia="zh-CN"/>
              </w:rPr>
              <w:t xml:space="preserve"> （签名）   </w:t>
            </w:r>
            <w:r>
              <w:rPr>
                <w:rFonts w:hint="default" w:ascii="Times New Roman" w:hAnsi="Times New Roman" w:eastAsia="华文仿宋" w:cs="Times New Roman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（加盖单位</w:t>
            </w:r>
            <w:r>
              <w:rPr>
                <w:rFonts w:hint="default" w:ascii="Times New Roman" w:hAnsi="Times New Roman" w:eastAsia="华文仿宋" w:cs="Times New Roman"/>
                <w:color w:val="auto"/>
                <w:sz w:val="24"/>
                <w:szCs w:val="24"/>
              </w:rPr>
              <w:t>公章</w:t>
            </w:r>
            <w:r>
              <w:rPr>
                <w:rFonts w:hint="default" w:ascii="Times New Roman" w:hAnsi="Times New Roman" w:eastAsia="华文仿宋" w:cs="Times New Roman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华文仿宋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华文仿宋" w:cs="Times New Roman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华文仿宋" w:cs="Times New Roman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华文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仿宋" w:cs="Times New Roman"/>
                <w:color w:val="auto"/>
                <w:sz w:val="24"/>
                <w:szCs w:val="24"/>
              </w:rPr>
              <w:t>月  日</w:t>
            </w:r>
          </w:p>
        </w:tc>
      </w:tr>
    </w:tbl>
    <w:p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备注：负责人为单位主要领导</w:t>
      </w:r>
      <w:bookmarkStart w:id="5" w:name="_GoBack"/>
      <w:bookmarkEnd w:id="5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04C1F"/>
    <w:rsid w:val="6010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2025-02-14T10:49:00Z</dcterms:created>
  <dc:creator>admin</dc:creator>
  <cp:lastModifiedBy>admin</cp:lastModifiedBy>
  <dcterms:modified xsi:type="dcterms:W3CDTF">2025-02-14T10:50:56Z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