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</w:p>
    <w:p>
      <w:pPr>
        <w:spacing w:line="560" w:lineRule="exact"/>
        <w:outlineLvl w:val="0"/>
        <w:rPr>
          <w:rFonts w:hint="eastAsia" w:ascii="CESI黑体-GB2312" w:hAnsi="CESI黑体-GB2312" w:eastAsia="CESI黑体-GB2312" w:cs="CESI黑体-GB2312"/>
          <w:sz w:val="32"/>
          <w:szCs w:val="44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44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44"/>
          <w:lang w:val="en-US" w:eastAsia="zh-CN"/>
        </w:rPr>
        <w:t>2</w:t>
      </w:r>
    </w:p>
    <w:p>
      <w:pPr>
        <w:pStyle w:val="2"/>
      </w:pPr>
    </w:p>
    <w:p>
      <w:pPr>
        <w:spacing w:line="560" w:lineRule="exact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自治区技工院校教师职业能力展示交流</w:t>
      </w:r>
    </w:p>
    <w:p>
      <w:pPr>
        <w:spacing w:line="560" w:lineRule="exact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活动教学方案设计</w:t>
      </w:r>
    </w:p>
    <w:p>
      <w:pPr>
        <w:spacing w:line="560" w:lineRule="exact"/>
        <w:jc w:val="center"/>
        <w:rPr>
          <w:rFonts w:ascii="Times New Roman" w:hAnsi="Times New Roman" w:eastAsia="楷体_GB2312" w:cs="楷体_GB2312"/>
          <w:sz w:val="28"/>
          <w:szCs w:val="28"/>
        </w:rPr>
      </w:pPr>
      <w:r>
        <w:rPr>
          <w:rFonts w:hint="eastAsia" w:ascii="Times New Roman" w:hAnsi="Times New Roman" w:eastAsia="楷体_GB2312" w:cs="楷体_GB2312"/>
          <w:sz w:val="28"/>
          <w:szCs w:val="28"/>
        </w:rPr>
        <w:t>（封面，单页）</w:t>
      </w:r>
    </w:p>
    <w:p>
      <w:pPr>
        <w:spacing w:line="560" w:lineRule="exact"/>
        <w:jc w:val="center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ind w:left="842" w:leftChars="200" w:hanging="422" w:hangingChars="150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活动地区</w:t>
      </w:r>
      <w:r>
        <w:rPr>
          <w:rFonts w:ascii="Times New Roman" w:hAnsi="Times New Roman" w:eastAsia="仿宋_GB2312"/>
          <w:b/>
          <w:bCs/>
          <w:sz w:val="28"/>
          <w:szCs w:val="28"/>
        </w:rPr>
        <w:t>（加盖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地区</w:t>
      </w:r>
      <w:r>
        <w:rPr>
          <w:rFonts w:ascii="Times New Roman" w:hAnsi="Times New Roman" w:eastAsia="仿宋_GB2312"/>
          <w:b/>
          <w:bCs/>
          <w:sz w:val="28"/>
          <w:szCs w:val="28"/>
        </w:rPr>
        <w:t>人社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局</w:t>
      </w:r>
      <w:r>
        <w:rPr>
          <w:rFonts w:ascii="Times New Roman" w:hAnsi="Times New Roman" w:eastAsia="仿宋_GB2312"/>
          <w:b/>
          <w:bCs/>
          <w:sz w:val="28"/>
          <w:szCs w:val="28"/>
        </w:rPr>
        <w:t>公章）：</w:t>
      </w:r>
    </w:p>
    <w:p>
      <w:pPr>
        <w:spacing w:line="560" w:lineRule="exact"/>
        <w:ind w:left="842" w:leftChars="200" w:hanging="422" w:hangingChars="150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活动选手</w:t>
      </w:r>
      <w:r>
        <w:rPr>
          <w:rFonts w:ascii="Times New Roman" w:hAnsi="Times New Roman" w:eastAsia="仿宋_GB2312"/>
          <w:b/>
          <w:bCs/>
          <w:sz w:val="28"/>
          <w:szCs w:val="28"/>
        </w:rPr>
        <w:t>单位（加盖学校公章）：</w:t>
      </w:r>
    </w:p>
    <w:p>
      <w:pPr>
        <w:spacing w:line="560" w:lineRule="exact"/>
        <w:ind w:left="842" w:leftChars="200" w:hanging="422" w:hangingChars="150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活动选手</w:t>
      </w:r>
      <w:r>
        <w:rPr>
          <w:rFonts w:ascii="Times New Roman" w:hAnsi="Times New Roman" w:eastAsia="仿宋_GB2312"/>
          <w:b/>
          <w:bCs/>
          <w:sz w:val="28"/>
          <w:szCs w:val="28"/>
        </w:rPr>
        <w:t>姓名：</w:t>
      </w:r>
    </w:p>
    <w:p>
      <w:pPr>
        <w:spacing w:line="560" w:lineRule="exact"/>
        <w:ind w:left="842" w:leftChars="200" w:hanging="422" w:hangingChars="150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活动</w:t>
      </w:r>
      <w:r>
        <w:rPr>
          <w:rFonts w:ascii="Times New Roman" w:hAnsi="Times New Roman" w:eastAsia="仿宋_GB2312"/>
          <w:b/>
          <w:bCs/>
          <w:sz w:val="28"/>
          <w:szCs w:val="28"/>
        </w:rPr>
        <w:t>项目类别：</w:t>
      </w:r>
    </w:p>
    <w:p>
      <w:pPr>
        <w:spacing w:line="560" w:lineRule="exact"/>
        <w:ind w:left="842" w:leftChars="200" w:hanging="422" w:hangingChars="150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活动</w:t>
      </w:r>
      <w:r>
        <w:rPr>
          <w:rFonts w:ascii="Times New Roman" w:hAnsi="Times New Roman" w:eastAsia="仿宋_GB2312"/>
          <w:b/>
          <w:bCs/>
          <w:sz w:val="28"/>
          <w:szCs w:val="28"/>
        </w:rPr>
        <w:t>作品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名称：</w:t>
      </w: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br w:type="page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自治区技工院校教师职业能力展示交流</w:t>
      </w: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活动教学方案设计</w:t>
      </w:r>
    </w:p>
    <w:p>
      <w:pPr>
        <w:pStyle w:val="2"/>
      </w:pP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（参考模板）</w:t>
      </w:r>
    </w:p>
    <w:p>
      <w:pPr>
        <w:pStyle w:val="2"/>
      </w:pPr>
    </w:p>
    <w:p>
      <w:pPr>
        <w:pStyle w:val="3"/>
      </w:pPr>
    </w:p>
    <w:p>
      <w:pPr>
        <w:pStyle w:val="4"/>
      </w:pPr>
    </w:p>
    <w:p>
      <w:pPr>
        <w:widowControl/>
        <w:spacing w:line="560" w:lineRule="exact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活动项目类别：                  作品编码：</w:t>
      </w:r>
    </w:p>
    <w:p>
      <w:pPr>
        <w:widowControl/>
        <w:spacing w:line="560" w:lineRule="exact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专业名称：                      课程名称：</w:t>
      </w:r>
    </w:p>
    <w:p>
      <w:pPr>
        <w:widowControl/>
        <w:spacing w:line="560" w:lineRule="exact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课时：                          教学对象：</w:t>
      </w:r>
    </w:p>
    <w:p>
      <w:pPr>
        <w:widowControl/>
        <w:spacing w:line="560" w:lineRule="exact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作品题目：</w:t>
      </w:r>
    </w:p>
    <w:p>
      <w:pPr>
        <w:spacing w:line="560" w:lineRule="exact"/>
        <w:ind w:firstLine="482" w:firstLineChars="200"/>
        <w:rPr>
          <w:rFonts w:ascii="Times New Roman" w:hAnsi="Times New Roman" w:eastAsia="仿宋_GB2312"/>
          <w:b/>
          <w:bCs/>
          <w:sz w:val="24"/>
        </w:rPr>
      </w:pPr>
      <w:r>
        <w:rPr>
          <w:rFonts w:hint="eastAsia" w:ascii="Times New Roman" w:hAnsi="Times New Roman" w:eastAsia="仿宋_GB2312"/>
          <w:b/>
          <w:bCs/>
          <w:sz w:val="24"/>
        </w:rPr>
        <w:t>一、选题价值</w:t>
      </w:r>
    </w:p>
    <w:p>
      <w:pPr>
        <w:spacing w:line="560" w:lineRule="exact"/>
        <w:ind w:firstLine="482" w:firstLineChars="200"/>
        <w:rPr>
          <w:rFonts w:ascii="Times New Roman" w:hAnsi="Times New Roman" w:eastAsia="仿宋_GB2312"/>
          <w:b/>
          <w:bCs/>
          <w:sz w:val="24"/>
        </w:rPr>
      </w:pPr>
      <w:r>
        <w:rPr>
          <w:rFonts w:hint="eastAsia" w:ascii="Times New Roman" w:hAnsi="Times New Roman" w:eastAsia="仿宋_GB2312"/>
          <w:b/>
          <w:bCs/>
          <w:sz w:val="24"/>
        </w:rPr>
        <w:t>二、学习目标</w:t>
      </w:r>
    </w:p>
    <w:p>
      <w:pPr>
        <w:spacing w:line="560" w:lineRule="exact"/>
        <w:ind w:firstLine="482" w:firstLineChars="200"/>
        <w:rPr>
          <w:rFonts w:ascii="Times New Roman" w:hAnsi="Times New Roman" w:eastAsia="仿宋_GB2312"/>
          <w:b/>
          <w:bCs/>
          <w:sz w:val="24"/>
        </w:rPr>
      </w:pPr>
      <w:r>
        <w:rPr>
          <w:rFonts w:hint="eastAsia" w:ascii="Times New Roman" w:hAnsi="Times New Roman" w:eastAsia="仿宋_GB2312"/>
          <w:b/>
          <w:bCs/>
          <w:sz w:val="24"/>
        </w:rPr>
        <w:t>三、学习内容</w:t>
      </w:r>
    </w:p>
    <w:p>
      <w:pPr>
        <w:spacing w:line="560" w:lineRule="exact"/>
        <w:ind w:firstLine="482" w:firstLineChars="200"/>
        <w:rPr>
          <w:rFonts w:ascii="Times New Roman" w:hAnsi="Times New Roman" w:eastAsia="仿宋_GB2312"/>
          <w:b/>
          <w:bCs/>
          <w:sz w:val="24"/>
        </w:rPr>
      </w:pPr>
      <w:r>
        <w:rPr>
          <w:rFonts w:hint="eastAsia" w:ascii="Times New Roman" w:hAnsi="Times New Roman" w:eastAsia="仿宋_GB2312"/>
          <w:b/>
          <w:bCs/>
          <w:sz w:val="24"/>
        </w:rPr>
        <w:t>四、学习资源</w:t>
      </w:r>
    </w:p>
    <w:p>
      <w:pPr>
        <w:spacing w:line="560" w:lineRule="exact"/>
        <w:ind w:firstLine="482" w:firstLineChars="200"/>
        <w:rPr>
          <w:rFonts w:ascii="Times New Roman" w:hAnsi="Times New Roman" w:eastAsia="仿宋_GB2312"/>
          <w:b/>
          <w:bCs/>
          <w:sz w:val="24"/>
        </w:rPr>
      </w:pPr>
      <w:r>
        <w:rPr>
          <w:rFonts w:hint="eastAsia" w:ascii="Times New Roman" w:hAnsi="Times New Roman" w:eastAsia="仿宋_GB2312"/>
          <w:b/>
          <w:bCs/>
          <w:sz w:val="24"/>
        </w:rPr>
        <w:t>五、教学实施</w:t>
      </w:r>
    </w:p>
    <w:p>
      <w:pPr>
        <w:spacing w:line="560" w:lineRule="exact"/>
        <w:ind w:firstLine="482" w:firstLineChars="200"/>
        <w:rPr>
          <w:rFonts w:ascii="Times New Roman" w:hAnsi="Times New Roman" w:eastAsia="仿宋_GB2312"/>
          <w:b/>
          <w:bCs/>
          <w:sz w:val="24"/>
        </w:rPr>
      </w:pPr>
      <w:r>
        <w:rPr>
          <w:rFonts w:hint="eastAsia" w:ascii="Times New Roman" w:hAnsi="Times New Roman" w:eastAsia="仿宋_GB2312"/>
          <w:b/>
          <w:bCs/>
          <w:sz w:val="24"/>
        </w:rPr>
        <w:t xml:space="preserve">六、学业评价  </w:t>
      </w:r>
    </w:p>
    <w:p>
      <w:pPr>
        <w:spacing w:line="560" w:lineRule="exact"/>
        <w:ind w:firstLine="482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b/>
          <w:bCs/>
          <w:sz w:val="24"/>
        </w:rPr>
        <w:t>附件：课程方案</w:t>
      </w:r>
    </w:p>
    <w:p>
      <w:pPr>
        <w:spacing w:line="560" w:lineRule="exact"/>
        <w:rPr>
          <w:rFonts w:ascii="Times New Roman" w:hAnsi="Times New Roman"/>
          <w:sz w:val="24"/>
        </w:rPr>
      </w:pPr>
    </w:p>
    <w:p>
      <w:pPr>
        <w:spacing w:line="560" w:lineRule="exact"/>
        <w:rPr>
          <w:rFonts w:ascii="Times New Roman" w:hAnsi="Times New Roman"/>
          <w:sz w:val="24"/>
        </w:rPr>
      </w:pPr>
    </w:p>
    <w:p>
      <w:pPr>
        <w:spacing w:line="560" w:lineRule="exact"/>
        <w:rPr>
          <w:rFonts w:ascii="Times New Roman" w:hAnsi="Times New Roman"/>
          <w:sz w:val="24"/>
        </w:rPr>
      </w:pPr>
    </w:p>
    <w:p>
      <w:pPr>
        <w:spacing w:line="560" w:lineRule="exact"/>
        <w:rPr>
          <w:rFonts w:ascii="Times New Roman" w:hAnsi="Times New Roman"/>
          <w:sz w:val="24"/>
        </w:rPr>
      </w:pPr>
    </w:p>
    <w:p>
      <w:pPr>
        <w:spacing w:line="560" w:lineRule="exact"/>
        <w:rPr>
          <w:rFonts w:ascii="Times New Roman" w:hAnsi="Times New Roman"/>
          <w:sz w:val="24"/>
        </w:rPr>
      </w:pPr>
    </w:p>
    <w:p>
      <w:pPr>
        <w:spacing w:line="560" w:lineRule="exact"/>
        <w:rPr>
          <w:rFonts w:ascii="Times New Roman" w:hAnsi="Times New Roman"/>
          <w:sz w:val="24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Cs w:val="21"/>
        </w:rPr>
      </w:pPr>
    </w:p>
    <w:p>
      <w:pPr>
        <w:spacing w:line="560" w:lineRule="exact"/>
        <w:rPr>
          <w:rFonts w:ascii="Times New Roman" w:hAnsi="Times New Roman" w:eastAsia="华文中宋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Cs w:val="21"/>
        </w:rPr>
        <w:t>注：作品编码留空，由活动工作办公室统一编码。</w:t>
      </w:r>
    </w:p>
    <w:p>
      <w:pPr>
        <w:snapToGrid w:val="0"/>
        <w:spacing w:line="520" w:lineRule="exact"/>
        <w:jc w:val="center"/>
        <w:rPr>
          <w:rFonts w:hint="eastAsia"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自治区技工院校教师职业能力展示交流活动</w:t>
      </w:r>
    </w:p>
    <w:p>
      <w:pPr>
        <w:snapToGrid w:val="0"/>
        <w:spacing w:line="520" w:lineRule="exact"/>
        <w:jc w:val="center"/>
        <w:rPr>
          <w:rFonts w:hint="eastAsia"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教学活动评价表</w:t>
      </w:r>
    </w:p>
    <w:p>
      <w:pPr>
        <w:widowControl/>
        <w:jc w:val="center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（教学方案设计）</w:t>
      </w:r>
    </w:p>
    <w:p>
      <w:pPr>
        <w:widowControl/>
        <w:spacing w:line="480" w:lineRule="exact"/>
        <w:jc w:val="left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24"/>
        </w:rPr>
        <w:t xml:space="preserve">活动作品编号：                         </w:t>
      </w:r>
    </w:p>
    <w:tbl>
      <w:tblPr>
        <w:tblStyle w:val="8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6378"/>
        <w:gridCol w:w="1501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评价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项目</w:t>
            </w:r>
          </w:p>
        </w:tc>
        <w:tc>
          <w:tcPr>
            <w:tcW w:w="78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ind w:firstLine="118" w:firstLineChars="49"/>
              <w:jc w:val="center"/>
              <w:rPr>
                <w:rFonts w:hint="eastAsia" w:ascii="仿宋_GB2312" w:hAnsi="宋体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评价内容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ind w:left="-920" w:leftChars="-438" w:right="-105" w:rightChars="-50" w:firstLine="814" w:firstLineChars="338"/>
              <w:jc w:val="center"/>
              <w:rPr>
                <w:rFonts w:hint="eastAsia" w:ascii="仿宋_GB2312" w:hAnsi="宋体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ind w:firstLine="480"/>
              <w:jc w:val="left"/>
              <w:rPr>
                <w:rFonts w:hint="eastAsia" w:ascii="仿宋_GB2312" w:hAnsi="宋体" w:eastAsia="仿宋_GB2312" w:cs="Arial"/>
                <w:b/>
                <w:sz w:val="24"/>
              </w:rPr>
            </w:pPr>
          </w:p>
        </w:tc>
        <w:tc>
          <w:tcPr>
            <w:tcW w:w="78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ind w:firstLine="480"/>
              <w:jc w:val="left"/>
              <w:rPr>
                <w:rFonts w:hint="eastAsia" w:ascii="仿宋_GB2312" w:hAnsi="宋体" w:eastAsia="仿宋_GB2312" w:cs="Arial"/>
                <w:b/>
                <w:sz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ind w:left="-920" w:leftChars="-438" w:firstLine="803" w:firstLineChars="381"/>
              <w:jc w:val="center"/>
              <w:rPr>
                <w:rFonts w:hint="eastAsia" w:ascii="仿宋_GB2312" w:hAnsi="宋体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Cs w:val="21"/>
              </w:rPr>
              <w:t>10</w:t>
            </w:r>
            <w:r>
              <w:rPr>
                <w:rFonts w:ascii="仿宋_GB2312" w:hAnsi="宋体" w:eastAsia="仿宋_GB2312" w:cs="Arial"/>
                <w:b/>
                <w:szCs w:val="21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教学依据</w:t>
            </w:r>
          </w:p>
        </w:tc>
        <w:tc>
          <w:tcPr>
            <w:tcW w:w="7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仿宋"/>
                <w:b/>
                <w:sz w:val="24"/>
              </w:rPr>
            </w:pPr>
            <w:r>
              <w:rPr>
                <w:rFonts w:hint="eastAsia" w:ascii="仿宋_GB2312" w:hAnsi="宋体" w:eastAsia="仿宋_GB2312" w:cs="仿宋"/>
                <w:b/>
                <w:sz w:val="24"/>
              </w:rPr>
              <w:t>1.课程方案。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基于</w:t>
            </w:r>
            <w:r>
              <w:rPr>
                <w:rFonts w:hint="eastAsia" w:ascii="Times New Roman" w:hAnsi="Times New Roman" w:eastAsia="仿宋_GB2312"/>
                <w:sz w:val="24"/>
              </w:rPr>
              <w:t>专业人才培养目标的</w:t>
            </w:r>
            <w:r>
              <w:rPr>
                <w:rFonts w:hint="eastAsia" w:ascii="仿宋_GB2312" w:hAnsi="宋体" w:eastAsia="仿宋_GB2312" w:cs="仿宋"/>
                <w:bCs/>
                <w:sz w:val="24"/>
              </w:rPr>
              <w:t>课程</w:t>
            </w:r>
            <w:r>
              <w:rPr>
                <w:rFonts w:hint="eastAsia" w:ascii="Times New Roman" w:hAnsi="Times New Roman" w:eastAsia="仿宋_GB2312"/>
                <w:sz w:val="24"/>
              </w:rPr>
              <w:t>定位，课程目标、课程内容、实施建议和考核要求明确具体，突出立德树人、学生综合职业能力培养</w:t>
            </w:r>
            <w:r>
              <w:rPr>
                <w:rFonts w:hint="eastAsia" w:ascii="仿宋_GB2312" w:hAnsi="Times New Roman" w:eastAsia="仿宋_GB2312"/>
                <w:sz w:val="24"/>
              </w:rPr>
              <w:t>。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-920" w:leftChars="-438" w:firstLine="48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教学</w:t>
            </w: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设计</w:t>
            </w:r>
          </w:p>
        </w:tc>
        <w:tc>
          <w:tcPr>
            <w:tcW w:w="7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b/>
                <w:sz w:val="24"/>
              </w:rPr>
              <w:t>2</w:t>
            </w:r>
            <w:r>
              <w:rPr>
                <w:rFonts w:ascii="仿宋_GB2312" w:hAnsi="宋体" w:eastAsia="仿宋_GB2312" w:cs="仿宋"/>
                <w:b/>
                <w:sz w:val="24"/>
              </w:rPr>
              <w:t>.选题价值。</w:t>
            </w:r>
            <w:r>
              <w:rPr>
                <w:rFonts w:hint="eastAsia" w:ascii="仿宋_GB2312" w:hAnsi="Times New Roman" w:eastAsia="仿宋_GB2312"/>
                <w:sz w:val="24"/>
              </w:rPr>
              <w:t>选题符合国家、地方产业发展需求，选取相对独立、完整的人文素质/职业学习活动或一体化课程学习任务的某一具体内容，具有典型性。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Arial"/>
                <w:b/>
                <w:sz w:val="24"/>
              </w:rPr>
            </w:pPr>
          </w:p>
        </w:tc>
        <w:tc>
          <w:tcPr>
            <w:tcW w:w="7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b/>
                <w:sz w:val="24"/>
              </w:rPr>
              <w:t>3</w:t>
            </w:r>
            <w:r>
              <w:rPr>
                <w:rFonts w:ascii="仿宋_GB2312" w:hAnsi="宋体" w:eastAsia="仿宋_GB2312" w:cs="仿宋"/>
                <w:b/>
                <w:sz w:val="24"/>
              </w:rPr>
              <w:t>.学习目标。</w:t>
            </w:r>
            <w:r>
              <w:rPr>
                <w:rFonts w:hint="eastAsia" w:ascii="仿宋_GB2312" w:hAnsi="Times New Roman" w:eastAsia="仿宋_GB2312"/>
                <w:sz w:val="24"/>
              </w:rPr>
              <w:t>能够反映学生思想政治、职业素养与综合职业能力的要求，并能结合学生实际，明确、具体且可操作性强。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-920" w:leftChars="-438" w:firstLine="48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Arial"/>
                <w:b/>
                <w:sz w:val="24"/>
              </w:rPr>
            </w:pPr>
          </w:p>
        </w:tc>
        <w:tc>
          <w:tcPr>
            <w:tcW w:w="7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b/>
                <w:sz w:val="24"/>
              </w:rPr>
              <w:t>4</w:t>
            </w:r>
            <w:r>
              <w:rPr>
                <w:rFonts w:ascii="仿宋_GB2312" w:hAnsi="宋体" w:eastAsia="仿宋_GB2312" w:cs="仿宋"/>
                <w:b/>
                <w:sz w:val="24"/>
              </w:rPr>
              <w:t>.学习内容。</w:t>
            </w:r>
            <w:r>
              <w:rPr>
                <w:rFonts w:hint="eastAsia" w:ascii="仿宋_GB2312" w:hAnsi="Times New Roman" w:eastAsia="仿宋_GB2312"/>
                <w:sz w:val="24"/>
              </w:rPr>
              <w:t>包括理论知识、实践知识及工作的各项要素要求，匹配具体学情，与人文素质养成或企业生产过程紧密相关，体现科学性和职业性。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-920" w:leftChars="-438" w:firstLine="48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Arial"/>
                <w:b/>
                <w:sz w:val="24"/>
              </w:rPr>
            </w:pPr>
          </w:p>
        </w:tc>
        <w:tc>
          <w:tcPr>
            <w:tcW w:w="7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b/>
                <w:sz w:val="24"/>
              </w:rPr>
              <w:t>5</w:t>
            </w:r>
            <w:r>
              <w:rPr>
                <w:rFonts w:ascii="仿宋_GB2312" w:hAnsi="宋体" w:eastAsia="仿宋_GB2312" w:cs="仿宋"/>
                <w:b/>
                <w:sz w:val="24"/>
              </w:rPr>
              <w:t>.学习资源。</w:t>
            </w:r>
            <w:r>
              <w:rPr>
                <w:rFonts w:hint="eastAsia" w:ascii="仿宋_GB2312" w:hAnsi="Times New Roman" w:eastAsia="仿宋_GB2312"/>
                <w:sz w:val="24"/>
              </w:rPr>
              <w:t>体现学生在问题引导下的学习过程，其相关环境设计与社会生活或工作环境要求尽可能相一致，有效支持学生的学习。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-920" w:leftChars="-438" w:firstLine="48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教学</w:t>
            </w: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实施</w:t>
            </w:r>
          </w:p>
        </w:tc>
        <w:tc>
          <w:tcPr>
            <w:tcW w:w="7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b/>
                <w:sz w:val="24"/>
              </w:rPr>
              <w:t>6</w:t>
            </w:r>
            <w:r>
              <w:rPr>
                <w:rFonts w:ascii="仿宋_GB2312" w:hAnsi="宋体" w:eastAsia="仿宋_GB2312" w:cs="仿宋"/>
                <w:b/>
                <w:sz w:val="24"/>
              </w:rPr>
              <w:t>.</w:t>
            </w:r>
            <w:r>
              <w:rPr>
                <w:rFonts w:hint="eastAsia" w:ascii="仿宋_GB2312" w:hAnsi="宋体" w:eastAsia="仿宋_GB2312" w:cs="仿宋"/>
                <w:b/>
                <w:sz w:val="24"/>
              </w:rPr>
              <w:t>学生主体</w:t>
            </w:r>
            <w:r>
              <w:rPr>
                <w:rFonts w:ascii="仿宋_GB2312" w:hAnsi="宋体" w:eastAsia="仿宋_GB2312" w:cs="仿宋"/>
                <w:b/>
                <w:sz w:val="24"/>
              </w:rPr>
              <w:t>。</w:t>
            </w:r>
            <w:r>
              <w:rPr>
                <w:rFonts w:hint="eastAsia" w:ascii="仿宋_GB2312" w:hAnsi="Times New Roman" w:eastAsia="仿宋_GB2312"/>
                <w:sz w:val="24"/>
              </w:rPr>
              <w:t>体现良好的学习氛围，学生具有较高的学习主动性，能积极有效地投入到学习活动中。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-920" w:leftChars="-438" w:firstLine="48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480"/>
              <w:jc w:val="left"/>
              <w:rPr>
                <w:rFonts w:hint="eastAsia" w:ascii="仿宋_GB2312" w:hAnsi="宋体" w:eastAsia="仿宋_GB2312" w:cs="Arial"/>
                <w:b/>
                <w:sz w:val="24"/>
              </w:rPr>
            </w:pPr>
          </w:p>
        </w:tc>
        <w:tc>
          <w:tcPr>
            <w:tcW w:w="7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b/>
                <w:sz w:val="24"/>
              </w:rPr>
              <w:t>7</w:t>
            </w:r>
            <w:r>
              <w:rPr>
                <w:rFonts w:ascii="仿宋_GB2312" w:hAnsi="宋体" w:eastAsia="仿宋_GB2312" w:cs="仿宋"/>
                <w:b/>
                <w:sz w:val="24"/>
              </w:rPr>
              <w:t>.教学手段。</w:t>
            </w:r>
            <w:r>
              <w:rPr>
                <w:rFonts w:hint="eastAsia" w:ascii="仿宋_GB2312" w:hAnsi="Times New Roman" w:eastAsia="仿宋_GB2312"/>
                <w:sz w:val="24"/>
              </w:rPr>
              <w:t>有效支持学习活动的开展，适当利用多种教学媒体以及信息化手段和数字化资源，新颖、富有创意。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-920" w:leftChars="-438" w:firstLine="48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480"/>
              <w:jc w:val="left"/>
              <w:rPr>
                <w:rFonts w:hint="eastAsia" w:ascii="仿宋_GB2312" w:hAnsi="宋体" w:eastAsia="仿宋_GB2312" w:cs="Arial"/>
                <w:b/>
                <w:sz w:val="24"/>
              </w:rPr>
            </w:pPr>
          </w:p>
        </w:tc>
        <w:tc>
          <w:tcPr>
            <w:tcW w:w="7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b/>
                <w:sz w:val="24"/>
              </w:rPr>
              <w:t>8</w:t>
            </w:r>
            <w:r>
              <w:rPr>
                <w:rFonts w:ascii="仿宋_GB2312" w:hAnsi="宋体" w:eastAsia="仿宋_GB2312" w:cs="仿宋"/>
                <w:b/>
                <w:sz w:val="24"/>
              </w:rPr>
              <w:t>.教学方法。</w:t>
            </w:r>
            <w:r>
              <w:rPr>
                <w:rFonts w:hint="eastAsia" w:ascii="仿宋_GB2312" w:hAnsi="Times New Roman" w:eastAsia="仿宋_GB2312"/>
                <w:sz w:val="24"/>
              </w:rPr>
              <w:t>体现以学生为中心、行动导向的教学理念，适应具体学情，采用混合式学习，重视学生的适应与接纳，形式灵活、方法有效。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-920" w:leftChars="-438" w:firstLine="48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480"/>
              <w:jc w:val="left"/>
              <w:rPr>
                <w:rFonts w:hint="eastAsia" w:ascii="仿宋_GB2312" w:hAnsi="宋体" w:eastAsia="仿宋_GB2312" w:cs="Arial"/>
                <w:b/>
                <w:sz w:val="24"/>
              </w:rPr>
            </w:pPr>
          </w:p>
        </w:tc>
        <w:tc>
          <w:tcPr>
            <w:tcW w:w="7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b/>
                <w:sz w:val="24"/>
              </w:rPr>
              <w:t>9</w:t>
            </w:r>
            <w:r>
              <w:rPr>
                <w:rFonts w:ascii="仿宋_GB2312" w:hAnsi="宋体" w:eastAsia="仿宋_GB2312" w:cs="仿宋"/>
                <w:b/>
                <w:sz w:val="24"/>
              </w:rPr>
              <w:t>.教学视频。</w:t>
            </w:r>
            <w:r>
              <w:rPr>
                <w:rFonts w:hint="eastAsia" w:ascii="仿宋_GB2312" w:hAnsi="Times New Roman" w:eastAsia="仿宋_GB2312"/>
                <w:sz w:val="24"/>
              </w:rPr>
              <w:t>提交的视频时长不超过8分钟，视频声音清楚、画面清晰、图像稳定，声音与画面同步，反映学与教</w:t>
            </w:r>
            <w:r>
              <w:rPr>
                <w:rFonts w:hint="eastAsia" w:ascii="仿宋_GB2312" w:eastAsia="仿宋_GB2312"/>
                <w:sz w:val="24"/>
              </w:rPr>
              <w:t>主要教学环节</w:t>
            </w:r>
            <w:r>
              <w:rPr>
                <w:rFonts w:hint="eastAsia" w:ascii="仿宋_GB2312" w:hAnsi="Times New Roman" w:eastAsia="仿宋_GB2312"/>
                <w:sz w:val="24"/>
              </w:rPr>
              <w:t>的内容情况。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-920" w:leftChars="-438" w:firstLine="48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教学</w:t>
            </w: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评价</w:t>
            </w:r>
          </w:p>
        </w:tc>
        <w:tc>
          <w:tcPr>
            <w:tcW w:w="7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b/>
                <w:sz w:val="24"/>
              </w:rPr>
              <w:t>10</w:t>
            </w:r>
            <w:r>
              <w:rPr>
                <w:rFonts w:ascii="仿宋_GB2312" w:hAnsi="宋体" w:eastAsia="仿宋_GB2312" w:cs="仿宋"/>
                <w:b/>
                <w:sz w:val="24"/>
              </w:rPr>
              <w:t>.学业评价。</w:t>
            </w:r>
            <w:r>
              <w:rPr>
                <w:rFonts w:hint="eastAsia" w:ascii="仿宋_GB2312" w:hAnsi="Times New Roman" w:eastAsia="仿宋_GB2312"/>
                <w:sz w:val="24"/>
              </w:rPr>
              <w:t>评价方式方法合理，易于实施，能有效解决实际教学问题，促进学生分析、解决问题能力提升，促进达成学习目标。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-920" w:leftChars="-438" w:firstLine="48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1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总评意见：</w:t>
            </w:r>
          </w:p>
          <w:p>
            <w:pPr>
              <w:spacing w:line="600" w:lineRule="exac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left="-162" w:leftChars="-77" w:right="-107" w:rightChars="-51" w:firstLine="1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评价总分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left="-920" w:leftChars="-438" w:firstLine="48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1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ind w:firstLine="480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right="-15" w:rightChars="-7" w:firstLine="241" w:firstLineChars="100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评委签名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left="-920" w:leftChars="-438" w:firstLine="420"/>
              <w:jc w:val="center"/>
              <w:rPr>
                <w:rFonts w:ascii="仿宋_GB2312" w:hAnsi="Times New Roman" w:eastAsia="仿宋_GB2312"/>
              </w:rPr>
            </w:pPr>
          </w:p>
        </w:tc>
      </w:tr>
    </w:tbl>
    <w:p>
      <w:pPr>
        <w:snapToGrid w:val="0"/>
        <w:spacing w:line="520" w:lineRule="exact"/>
        <w:jc w:val="center"/>
        <w:rPr>
          <w:rFonts w:hint="eastAsia" w:ascii="方正小标宋简体" w:hAnsi="方正小标宋_GBK" w:eastAsia="方正小标宋简体" w:cs="方正小标宋_GBK"/>
          <w:sz w:val="36"/>
          <w:szCs w:val="36"/>
        </w:rPr>
      </w:pPr>
      <w:r>
        <w:rPr>
          <w:rFonts w:ascii="华文中宋" w:hAnsi="华文中宋" w:eastAsia="华文中宋" w:cs="华文中宋"/>
          <w:b/>
          <w:spacing w:val="-20"/>
          <w:sz w:val="36"/>
          <w:szCs w:val="36"/>
        </w:rPr>
        <w:br w:type="page"/>
      </w: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自治区技工院校教师职业能力展示交流活动</w:t>
      </w:r>
    </w:p>
    <w:p>
      <w:pPr>
        <w:snapToGrid w:val="0"/>
        <w:spacing w:line="520" w:lineRule="exact"/>
        <w:jc w:val="center"/>
        <w:rPr>
          <w:rFonts w:hint="eastAsia"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教学活动评价表</w:t>
      </w:r>
    </w:p>
    <w:p>
      <w:pPr>
        <w:widowControl/>
        <w:jc w:val="center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</w:t>
      </w:r>
      <w:r>
        <w:rPr>
          <w:rFonts w:ascii="楷体_GB2312" w:hAnsi="Times New Roman" w:eastAsia="楷体_GB2312"/>
          <w:sz w:val="32"/>
          <w:szCs w:val="32"/>
        </w:rPr>
        <w:t>说课与答辩</w:t>
      </w:r>
      <w:r>
        <w:rPr>
          <w:rFonts w:hint="eastAsia" w:ascii="楷体_GB2312" w:hAnsi="Times New Roman" w:eastAsia="楷体_GB2312"/>
          <w:sz w:val="32"/>
          <w:szCs w:val="32"/>
        </w:rPr>
        <w:t>）</w:t>
      </w:r>
    </w:p>
    <w:p>
      <w:pPr>
        <w:widowControl/>
        <w:spacing w:line="480" w:lineRule="exact"/>
        <w:jc w:val="left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24"/>
        </w:rPr>
        <w:t xml:space="preserve">选手抽签顺序号：                         </w:t>
      </w:r>
    </w:p>
    <w:tbl>
      <w:tblPr>
        <w:tblStyle w:val="8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6378"/>
        <w:gridCol w:w="1501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评价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项目</w:t>
            </w:r>
          </w:p>
        </w:tc>
        <w:tc>
          <w:tcPr>
            <w:tcW w:w="78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ind w:firstLine="118" w:firstLineChars="49"/>
              <w:jc w:val="center"/>
              <w:rPr>
                <w:rFonts w:hint="eastAsia" w:ascii="仿宋_GB2312" w:hAnsi="宋体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评价内容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ind w:left="-920" w:leftChars="-438" w:right="-105" w:rightChars="-50" w:firstLine="814" w:firstLineChars="338"/>
              <w:jc w:val="center"/>
              <w:rPr>
                <w:rFonts w:hint="eastAsia" w:ascii="仿宋_GB2312" w:hAnsi="宋体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ind w:firstLine="480"/>
              <w:jc w:val="left"/>
              <w:rPr>
                <w:rFonts w:hint="eastAsia" w:ascii="仿宋_GB2312" w:hAnsi="宋体" w:eastAsia="仿宋_GB2312" w:cs="Arial"/>
                <w:b/>
                <w:sz w:val="24"/>
              </w:rPr>
            </w:pPr>
          </w:p>
        </w:tc>
        <w:tc>
          <w:tcPr>
            <w:tcW w:w="78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ind w:firstLine="480"/>
              <w:jc w:val="left"/>
              <w:rPr>
                <w:rFonts w:hint="eastAsia" w:ascii="仿宋_GB2312" w:hAnsi="宋体" w:eastAsia="仿宋_GB2312" w:cs="Arial"/>
                <w:b/>
                <w:sz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ind w:left="-920" w:leftChars="-438" w:firstLine="803" w:firstLineChars="381"/>
              <w:jc w:val="center"/>
              <w:rPr>
                <w:rFonts w:hint="eastAsia" w:ascii="仿宋_GB2312" w:hAnsi="宋体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Cs w:val="21"/>
              </w:rPr>
              <w:t>10</w:t>
            </w:r>
            <w:r>
              <w:rPr>
                <w:rFonts w:ascii="仿宋_GB2312" w:hAnsi="宋体" w:eastAsia="仿宋_GB2312" w:cs="Arial"/>
                <w:b/>
                <w:szCs w:val="21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教学依据</w:t>
            </w:r>
          </w:p>
        </w:tc>
        <w:tc>
          <w:tcPr>
            <w:tcW w:w="7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仿宋"/>
                <w:b/>
                <w:sz w:val="24"/>
              </w:rPr>
            </w:pPr>
            <w:r>
              <w:rPr>
                <w:rFonts w:hint="eastAsia" w:ascii="仿宋_GB2312" w:hAnsi="宋体" w:eastAsia="仿宋_GB2312" w:cs="仿宋"/>
                <w:b/>
                <w:sz w:val="24"/>
              </w:rPr>
              <w:t>1.课程方案。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基于</w:t>
            </w:r>
            <w:r>
              <w:rPr>
                <w:rFonts w:hint="eastAsia" w:ascii="Times New Roman" w:hAnsi="Times New Roman" w:eastAsia="仿宋_GB2312"/>
                <w:sz w:val="24"/>
              </w:rPr>
              <w:t>专业人才培养目标的</w:t>
            </w:r>
            <w:r>
              <w:rPr>
                <w:rFonts w:hint="eastAsia" w:ascii="仿宋_GB2312" w:hAnsi="宋体" w:eastAsia="仿宋_GB2312" w:cs="仿宋"/>
                <w:bCs/>
                <w:sz w:val="24"/>
              </w:rPr>
              <w:t>课程</w:t>
            </w:r>
            <w:r>
              <w:rPr>
                <w:rFonts w:hint="eastAsia" w:ascii="Times New Roman" w:hAnsi="Times New Roman" w:eastAsia="仿宋_GB2312"/>
                <w:sz w:val="24"/>
              </w:rPr>
              <w:t>定位，课程目标、课程内容、实施建议和考核要求明确具体，突出立德树人、学生综合职业能力培养</w:t>
            </w:r>
            <w:r>
              <w:rPr>
                <w:rFonts w:hint="eastAsia" w:ascii="仿宋_GB2312" w:hAnsi="Times New Roman" w:eastAsia="仿宋_GB2312"/>
                <w:sz w:val="24"/>
              </w:rPr>
              <w:t>。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-920" w:leftChars="-438" w:firstLine="48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教学</w:t>
            </w: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设计</w:t>
            </w:r>
          </w:p>
        </w:tc>
        <w:tc>
          <w:tcPr>
            <w:tcW w:w="7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b/>
                <w:sz w:val="24"/>
              </w:rPr>
              <w:t>2</w:t>
            </w:r>
            <w:r>
              <w:rPr>
                <w:rFonts w:ascii="仿宋_GB2312" w:hAnsi="宋体" w:eastAsia="仿宋_GB2312" w:cs="仿宋"/>
                <w:b/>
                <w:sz w:val="24"/>
              </w:rPr>
              <w:t>.选题价值。</w:t>
            </w:r>
            <w:r>
              <w:rPr>
                <w:rFonts w:hint="eastAsia" w:ascii="仿宋_GB2312" w:hAnsi="Times New Roman" w:eastAsia="仿宋_GB2312"/>
                <w:sz w:val="24"/>
              </w:rPr>
              <w:t>选题符合国家、地方产业发展需求，选取相对独立、完整的人文素质/职业学习活动或一体化课程学习任务的某一具体内容，具有典型性。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Arial"/>
                <w:b/>
                <w:sz w:val="24"/>
              </w:rPr>
            </w:pPr>
          </w:p>
        </w:tc>
        <w:tc>
          <w:tcPr>
            <w:tcW w:w="7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b/>
                <w:sz w:val="24"/>
              </w:rPr>
              <w:t>3</w:t>
            </w:r>
            <w:r>
              <w:rPr>
                <w:rFonts w:ascii="仿宋_GB2312" w:hAnsi="宋体" w:eastAsia="仿宋_GB2312" w:cs="仿宋"/>
                <w:b/>
                <w:sz w:val="24"/>
              </w:rPr>
              <w:t>.学习目标。</w:t>
            </w:r>
            <w:r>
              <w:rPr>
                <w:rFonts w:hint="eastAsia" w:ascii="仿宋_GB2312" w:hAnsi="Times New Roman" w:eastAsia="仿宋_GB2312"/>
                <w:sz w:val="24"/>
              </w:rPr>
              <w:t>能够反映学生思想政治、职业素养与综合职业能力的要求，并能结合学生实际，明确、具体且可操作性强。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-920" w:leftChars="-438" w:firstLine="48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Arial"/>
                <w:b/>
                <w:sz w:val="24"/>
              </w:rPr>
            </w:pPr>
          </w:p>
        </w:tc>
        <w:tc>
          <w:tcPr>
            <w:tcW w:w="7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b/>
                <w:sz w:val="24"/>
              </w:rPr>
              <w:t>4</w:t>
            </w:r>
            <w:r>
              <w:rPr>
                <w:rFonts w:ascii="仿宋_GB2312" w:hAnsi="宋体" w:eastAsia="仿宋_GB2312" w:cs="仿宋"/>
                <w:b/>
                <w:sz w:val="24"/>
              </w:rPr>
              <w:t>.学习内容。</w:t>
            </w:r>
            <w:r>
              <w:rPr>
                <w:rFonts w:hint="eastAsia" w:ascii="仿宋_GB2312" w:hAnsi="Times New Roman" w:eastAsia="仿宋_GB2312"/>
                <w:sz w:val="24"/>
              </w:rPr>
              <w:t>包括理论知识、实践知识及工作的各项要素要求，匹配具体学情，与人文素质养成或企业生产过程紧密相关，体现科学性和职业性。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-920" w:leftChars="-438" w:firstLine="48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Arial"/>
                <w:b/>
                <w:sz w:val="24"/>
              </w:rPr>
            </w:pPr>
          </w:p>
        </w:tc>
        <w:tc>
          <w:tcPr>
            <w:tcW w:w="7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b/>
                <w:sz w:val="24"/>
              </w:rPr>
              <w:t>5</w:t>
            </w:r>
            <w:r>
              <w:rPr>
                <w:rFonts w:ascii="仿宋_GB2312" w:hAnsi="宋体" w:eastAsia="仿宋_GB2312" w:cs="仿宋"/>
                <w:b/>
                <w:sz w:val="24"/>
              </w:rPr>
              <w:t>.学习资源。</w:t>
            </w:r>
            <w:r>
              <w:rPr>
                <w:rFonts w:hint="eastAsia" w:ascii="仿宋_GB2312" w:hAnsi="Times New Roman" w:eastAsia="仿宋_GB2312"/>
                <w:sz w:val="24"/>
              </w:rPr>
              <w:t>体现学生在问题引导下的学习过程，其相关环境设计与社会生活或工作环境要求尽可能相一致，有效支持学生的学习。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-920" w:leftChars="-438" w:firstLine="48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教学</w:t>
            </w: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实施</w:t>
            </w:r>
          </w:p>
        </w:tc>
        <w:tc>
          <w:tcPr>
            <w:tcW w:w="7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b/>
                <w:sz w:val="24"/>
              </w:rPr>
              <w:t>6</w:t>
            </w:r>
            <w:r>
              <w:rPr>
                <w:rFonts w:ascii="仿宋_GB2312" w:hAnsi="宋体" w:eastAsia="仿宋_GB2312" w:cs="仿宋"/>
                <w:b/>
                <w:sz w:val="24"/>
              </w:rPr>
              <w:t>.</w:t>
            </w:r>
            <w:r>
              <w:rPr>
                <w:rFonts w:hint="eastAsia" w:ascii="仿宋_GB2312" w:hAnsi="宋体" w:eastAsia="仿宋_GB2312" w:cs="仿宋"/>
                <w:b/>
                <w:sz w:val="24"/>
              </w:rPr>
              <w:t>学生主体</w:t>
            </w:r>
            <w:r>
              <w:rPr>
                <w:rFonts w:ascii="仿宋_GB2312" w:hAnsi="宋体" w:eastAsia="仿宋_GB2312" w:cs="仿宋"/>
                <w:b/>
                <w:sz w:val="24"/>
              </w:rPr>
              <w:t>。</w:t>
            </w:r>
            <w:r>
              <w:rPr>
                <w:rFonts w:hint="eastAsia" w:ascii="仿宋_GB2312" w:hAnsi="Times New Roman" w:eastAsia="仿宋_GB2312"/>
                <w:sz w:val="24"/>
              </w:rPr>
              <w:t>体现良好的学习氛围，学生具有较高的学习主动性，能积极有效地投入到学习活动中。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-920" w:leftChars="-438" w:firstLine="48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480"/>
              <w:jc w:val="left"/>
              <w:rPr>
                <w:rFonts w:hint="eastAsia" w:ascii="仿宋_GB2312" w:hAnsi="宋体" w:eastAsia="仿宋_GB2312" w:cs="Arial"/>
                <w:b/>
                <w:sz w:val="24"/>
              </w:rPr>
            </w:pPr>
          </w:p>
        </w:tc>
        <w:tc>
          <w:tcPr>
            <w:tcW w:w="7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b/>
                <w:sz w:val="24"/>
              </w:rPr>
              <w:t>7</w:t>
            </w:r>
            <w:r>
              <w:rPr>
                <w:rFonts w:ascii="仿宋_GB2312" w:hAnsi="宋体" w:eastAsia="仿宋_GB2312" w:cs="仿宋"/>
                <w:b/>
                <w:sz w:val="24"/>
              </w:rPr>
              <w:t>.教学手段。</w:t>
            </w:r>
            <w:r>
              <w:rPr>
                <w:rFonts w:hint="eastAsia" w:ascii="仿宋_GB2312" w:hAnsi="Times New Roman" w:eastAsia="仿宋_GB2312"/>
                <w:sz w:val="24"/>
              </w:rPr>
              <w:t>有效支持学习活动的开展，适当利用多种教学媒体以及信息化手段和数字化资源，新颖、富有创意。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-920" w:leftChars="-438" w:firstLine="48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480"/>
              <w:jc w:val="left"/>
              <w:rPr>
                <w:rFonts w:hint="eastAsia" w:ascii="仿宋_GB2312" w:hAnsi="宋体" w:eastAsia="仿宋_GB2312" w:cs="Arial"/>
                <w:b/>
                <w:sz w:val="24"/>
              </w:rPr>
            </w:pPr>
          </w:p>
        </w:tc>
        <w:tc>
          <w:tcPr>
            <w:tcW w:w="7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b/>
                <w:sz w:val="24"/>
              </w:rPr>
              <w:t>8</w:t>
            </w:r>
            <w:r>
              <w:rPr>
                <w:rFonts w:ascii="仿宋_GB2312" w:hAnsi="宋体" w:eastAsia="仿宋_GB2312" w:cs="仿宋"/>
                <w:b/>
                <w:sz w:val="24"/>
              </w:rPr>
              <w:t>.教学方法。</w:t>
            </w:r>
            <w:r>
              <w:rPr>
                <w:rFonts w:hint="eastAsia" w:ascii="仿宋_GB2312" w:hAnsi="Times New Roman" w:eastAsia="仿宋_GB2312"/>
                <w:sz w:val="24"/>
              </w:rPr>
              <w:t>体现以学生为中心、行动导向的教学理念，适应具体学情，采用混合式学习，重视学生的适应与接纳，形式灵活、方法有效。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-920" w:leftChars="-438" w:firstLine="48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480"/>
              <w:jc w:val="left"/>
              <w:rPr>
                <w:rFonts w:hint="eastAsia" w:ascii="仿宋_GB2312" w:hAnsi="宋体" w:eastAsia="仿宋_GB2312" w:cs="Arial"/>
                <w:b/>
                <w:sz w:val="24"/>
              </w:rPr>
            </w:pPr>
          </w:p>
        </w:tc>
        <w:tc>
          <w:tcPr>
            <w:tcW w:w="7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b/>
                <w:sz w:val="24"/>
              </w:rPr>
              <w:t>9</w:t>
            </w:r>
            <w:r>
              <w:rPr>
                <w:rFonts w:ascii="仿宋_GB2312" w:hAnsi="宋体" w:eastAsia="仿宋_GB2312" w:cs="仿宋"/>
                <w:b/>
                <w:sz w:val="24"/>
              </w:rPr>
              <w:t>.教学视频。</w:t>
            </w:r>
            <w:r>
              <w:rPr>
                <w:rFonts w:hint="eastAsia" w:ascii="仿宋_GB2312" w:hAnsi="Times New Roman" w:eastAsia="仿宋_GB2312"/>
                <w:sz w:val="24"/>
              </w:rPr>
              <w:t>提交的视频时长不超过8分钟，视频声音清楚、画面清晰、图像稳定，声音与画面同步，反映学与教</w:t>
            </w:r>
            <w:r>
              <w:rPr>
                <w:rFonts w:hint="eastAsia" w:ascii="仿宋_GB2312" w:eastAsia="仿宋_GB2312"/>
                <w:sz w:val="24"/>
              </w:rPr>
              <w:t>主要教学环节</w:t>
            </w:r>
            <w:r>
              <w:rPr>
                <w:rFonts w:hint="eastAsia" w:ascii="仿宋_GB2312" w:hAnsi="Times New Roman" w:eastAsia="仿宋_GB2312"/>
                <w:sz w:val="24"/>
              </w:rPr>
              <w:t>的内容情况。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-920" w:leftChars="-438" w:firstLine="48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教学</w:t>
            </w: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评价</w:t>
            </w:r>
          </w:p>
        </w:tc>
        <w:tc>
          <w:tcPr>
            <w:tcW w:w="7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b/>
                <w:sz w:val="24"/>
              </w:rPr>
              <w:t>10</w:t>
            </w:r>
            <w:r>
              <w:rPr>
                <w:rFonts w:ascii="仿宋_GB2312" w:hAnsi="宋体" w:eastAsia="仿宋_GB2312" w:cs="仿宋"/>
                <w:b/>
                <w:sz w:val="24"/>
              </w:rPr>
              <w:t>.学业评价。</w:t>
            </w:r>
            <w:r>
              <w:rPr>
                <w:rFonts w:hint="eastAsia" w:ascii="仿宋_GB2312" w:hAnsi="Times New Roman" w:eastAsia="仿宋_GB2312"/>
                <w:sz w:val="24"/>
              </w:rPr>
              <w:t>评价方式方法合理，易于实施，能有效解决实际教学问题，促进学生分析、解决问题能力提升，促进达成学习目标。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-920" w:leftChars="-438" w:firstLine="48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1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总评意见：</w:t>
            </w:r>
          </w:p>
          <w:p>
            <w:pPr>
              <w:spacing w:line="600" w:lineRule="exac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left="-162" w:leftChars="-77" w:right="-107" w:rightChars="-51" w:firstLine="1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评价总分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left="-920" w:leftChars="-438" w:firstLine="48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71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ind w:firstLine="480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left="-920" w:leftChars="-438" w:right="-15" w:rightChars="-7" w:firstLine="814" w:firstLineChars="338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评委签名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left="-920" w:leftChars="-438" w:firstLine="420"/>
              <w:jc w:val="center"/>
              <w:rPr>
                <w:rFonts w:ascii="仿宋_GB2312" w:hAnsi="Times New Roman" w:eastAsia="仿宋_GB2312"/>
              </w:rPr>
            </w:pPr>
          </w:p>
        </w:tc>
      </w:tr>
    </w:tbl>
    <w:p>
      <w:pPr>
        <w:snapToGrid w:val="0"/>
        <w:spacing w:line="520" w:lineRule="exact"/>
        <w:jc w:val="center"/>
        <w:rPr>
          <w:rFonts w:hint="eastAsia"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自治区技工院校教师职业能力展示交流活动</w:t>
      </w:r>
    </w:p>
    <w:p>
      <w:pPr>
        <w:snapToGrid w:val="0"/>
        <w:spacing w:line="520" w:lineRule="exact"/>
        <w:jc w:val="center"/>
        <w:rPr>
          <w:rFonts w:hint="eastAsia" w:ascii="方正小标宋简体" w:hAnsi="方正小标宋_GBK" w:eastAsia="方正小标宋简体" w:cs="方正小标宋_GBK"/>
          <w:sz w:val="36"/>
          <w:szCs w:val="36"/>
          <w:lang w:val="en-US" w:eastAsia="zh-CN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教学活动</w:t>
      </w:r>
      <w:r>
        <w:rPr>
          <w:rFonts w:hint="eastAsia" w:ascii="方正小标宋简体" w:hAnsi="方正小标宋_GBK" w:eastAsia="方正小标宋简体" w:cs="方正小标宋_GBK"/>
          <w:sz w:val="36"/>
          <w:szCs w:val="36"/>
          <w:lang w:val="en-US" w:eastAsia="zh-CN"/>
        </w:rPr>
        <w:t>要求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CESI仿宋-GB2312" w:hAnsi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教学方案设计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  <w:r>
        <w:rPr>
          <w:rFonts w:hint="eastAsia" w:ascii="仿宋_GB2312" w:eastAsia="仿宋_GB2312" w:cs="CESI仿宋-GB2312" w:hAnsiTheme="minorEastAsia"/>
          <w:sz w:val="32"/>
          <w:szCs w:val="32"/>
        </w:rPr>
        <w:t>可选取相对独立、完整的人文素质/职业活动，或来自一体化课程学习任务的具有典型性的内容，以文本及教学视频（时长不超过8分钟）形式提交；该活动/任务教学所依据的本校实施层面的课程方案（包括课程目标、课程内容、实施建议和考核要求等），可根据不同的课程类型，采用相应的课程方案格式，以附件形式提交；文本（含附件）总页数不超过50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CESI仿宋-GB2312" w:hAnsi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二、说课与答辩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  <w:r>
        <w:rPr>
          <w:rFonts w:hint="eastAsia" w:ascii="仿宋_GB2312" w:eastAsia="仿宋_GB2312" w:cs="CESI仿宋-GB2312" w:hAnsiTheme="minorEastAsia"/>
          <w:sz w:val="32"/>
          <w:szCs w:val="32"/>
        </w:rPr>
        <w:t>以教学方案设计文本为基础，结合多媒体课件、教学视频进行现场展示，</w:t>
      </w:r>
      <w:r>
        <w:rPr>
          <w:rFonts w:hint="eastAsia" w:ascii="仿宋_GB2312" w:eastAsia="仿宋_GB2312" w:cs="CESI仿宋-GB2312" w:hAnsiTheme="minorEastAsia"/>
          <w:sz w:val="32"/>
          <w:szCs w:val="32"/>
          <w:highlight w:val="none"/>
        </w:rPr>
        <w:t>其中说课9分钟，答辩6分钟。</w:t>
      </w:r>
      <w:r>
        <w:rPr>
          <w:rFonts w:hint="eastAsia" w:ascii="仿宋_GB2312" w:eastAsia="仿宋_GB2312" w:cs="CESI仿宋-GB2312" w:hAnsiTheme="minorEastAsia"/>
          <w:sz w:val="32"/>
          <w:szCs w:val="32"/>
          <w:lang w:val="en-US" w:eastAsia="zh-CN"/>
        </w:rPr>
        <w:t>评委</w:t>
      </w:r>
      <w:r>
        <w:rPr>
          <w:rFonts w:hint="eastAsia" w:ascii="仿宋_GB2312" w:eastAsia="仿宋_GB2312" w:cs="CESI仿宋-GB2312" w:hAnsiTheme="minorEastAsia"/>
          <w:sz w:val="32"/>
          <w:szCs w:val="32"/>
        </w:rPr>
        <w:t>对每位选手提出与说课内容相关的3个问题，提问时间不计入答辩时间。</w:t>
      </w:r>
    </w:p>
    <w:p>
      <w:pPr>
        <w:widowControl/>
        <w:spacing w:line="560" w:lineRule="exact"/>
        <w:rPr>
          <w:rFonts w:hint="eastAsia" w:ascii="仿宋_GB2312" w:hAnsi="CESI仿宋-GB2312" w:eastAsia="仿宋_GB2312" w:cs="CESI仿宋-GB2312"/>
          <w:kern w:val="0"/>
          <w:sz w:val="32"/>
          <w:szCs w:val="32"/>
        </w:rPr>
      </w:pPr>
    </w:p>
    <w:sectPr>
      <w:footerReference r:id="rId3" w:type="default"/>
      <w:pgSz w:w="11905" w:h="16838"/>
      <w:pgMar w:top="1440" w:right="1417" w:bottom="1440" w:left="1417" w:header="851" w:footer="992" w:gutter="0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D51B23E-6CA5-43A7-B7C0-9558CF05D18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C19065A-07A4-46D6-8E43-50B14DAC7B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0000000000000000000"/>
    <w:charset w:val="86"/>
    <w:family w:val="auto"/>
    <w:pitch w:val="default"/>
    <w:sig w:usb0="00000000" w:usb1="00000000" w:usb2="00000012" w:usb3="00000000" w:csb0="0004000F" w:csb1="00000000"/>
    <w:embedRegular r:id="rId3" w:fontKey="{AFA7B69D-4576-42FE-BA67-917F4F9DE0D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8435EBE-C6D7-4896-8A10-FE5417D4CBF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5BCDF99-BE49-4FF8-BE18-2919A0BF5FA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5C04EDF4-2B36-4546-8C24-1E563FACDDF8}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7" w:fontKey="{57528693-BDC1-498B-972B-1D41531D985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8" w:fontKey="{F5544BFA-E7E4-472F-942B-7833F013345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1A111FE6-4C33-4477-9EFA-A5871AA0E6FA}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  <w:embedRegular r:id="rId10" w:fontKey="{A6B019AE-88BE-47A6-AAA0-DAA8118F3D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-140335</wp:posOffset>
              </wp:positionV>
              <wp:extent cx="17907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07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05pt;height:144pt;width:14.1pt;mso-position-horizontal:center;mso-position-horizontal-relative:margin;z-index:251659264;mso-width-relative:page;mso-height-relative:page;" filled="f" stroked="f" coordsize="21600,21600" o:gfxdata="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ijnES1AAAAAcBAAAPAAAAAAAAAAEAIAAAACIAAABkcnMvZG93bnJldi54bWxQ&#10;SwECFAAUAAAACACHTuJAqTliIcIBAABlAwAADgAAAAAAAAABACAAAAAj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t4qQ0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6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wNjQ1MjRhMTE0ZDdhOWE4ZmRkYzA2YjQyYzBmZmMifQ=="/>
  </w:docVars>
  <w:rsids>
    <w:rsidRoot w:val="F75D74DC"/>
    <w:rsid w:val="000D7220"/>
    <w:rsid w:val="001073EB"/>
    <w:rsid w:val="00126FE4"/>
    <w:rsid w:val="0015442C"/>
    <w:rsid w:val="001666EB"/>
    <w:rsid w:val="00210751"/>
    <w:rsid w:val="002227FB"/>
    <w:rsid w:val="00247258"/>
    <w:rsid w:val="00275143"/>
    <w:rsid w:val="002B02AE"/>
    <w:rsid w:val="002B76EC"/>
    <w:rsid w:val="002D1A1C"/>
    <w:rsid w:val="002F2B7D"/>
    <w:rsid w:val="00330DE5"/>
    <w:rsid w:val="003522FF"/>
    <w:rsid w:val="00356988"/>
    <w:rsid w:val="00370489"/>
    <w:rsid w:val="00393D8E"/>
    <w:rsid w:val="003A5F4C"/>
    <w:rsid w:val="003C406D"/>
    <w:rsid w:val="003D4495"/>
    <w:rsid w:val="003E6C35"/>
    <w:rsid w:val="00492364"/>
    <w:rsid w:val="004C1855"/>
    <w:rsid w:val="004C189D"/>
    <w:rsid w:val="004D4DC8"/>
    <w:rsid w:val="004D6A4F"/>
    <w:rsid w:val="004F07AC"/>
    <w:rsid w:val="00562D01"/>
    <w:rsid w:val="00565CE1"/>
    <w:rsid w:val="00585AD3"/>
    <w:rsid w:val="005B46E0"/>
    <w:rsid w:val="005D755D"/>
    <w:rsid w:val="005E2E77"/>
    <w:rsid w:val="005E2E8D"/>
    <w:rsid w:val="005F770C"/>
    <w:rsid w:val="00613641"/>
    <w:rsid w:val="006567D1"/>
    <w:rsid w:val="00702023"/>
    <w:rsid w:val="007626BB"/>
    <w:rsid w:val="007B016E"/>
    <w:rsid w:val="00844274"/>
    <w:rsid w:val="0088265F"/>
    <w:rsid w:val="00920531"/>
    <w:rsid w:val="00956C7A"/>
    <w:rsid w:val="009E7FD3"/>
    <w:rsid w:val="009F1DB7"/>
    <w:rsid w:val="009F6757"/>
    <w:rsid w:val="00A01573"/>
    <w:rsid w:val="00A14221"/>
    <w:rsid w:val="00A70A08"/>
    <w:rsid w:val="00A8312B"/>
    <w:rsid w:val="00AA331B"/>
    <w:rsid w:val="00AB34EB"/>
    <w:rsid w:val="00AD775F"/>
    <w:rsid w:val="00B07671"/>
    <w:rsid w:val="00B2567A"/>
    <w:rsid w:val="00B26C58"/>
    <w:rsid w:val="00B430C2"/>
    <w:rsid w:val="00BB283B"/>
    <w:rsid w:val="00BC591B"/>
    <w:rsid w:val="00BE4737"/>
    <w:rsid w:val="00C1082E"/>
    <w:rsid w:val="00C25A79"/>
    <w:rsid w:val="00CD01E0"/>
    <w:rsid w:val="00CE07A3"/>
    <w:rsid w:val="00CE75AC"/>
    <w:rsid w:val="00D1038D"/>
    <w:rsid w:val="00D36F26"/>
    <w:rsid w:val="00D51DC5"/>
    <w:rsid w:val="00D820CE"/>
    <w:rsid w:val="00E45D1D"/>
    <w:rsid w:val="00E617C8"/>
    <w:rsid w:val="00E8277E"/>
    <w:rsid w:val="00EB2E60"/>
    <w:rsid w:val="00EC7BD6"/>
    <w:rsid w:val="00ED4D63"/>
    <w:rsid w:val="00EF4FB3"/>
    <w:rsid w:val="00FD6867"/>
    <w:rsid w:val="010D48F6"/>
    <w:rsid w:val="01195D57"/>
    <w:rsid w:val="012A45FB"/>
    <w:rsid w:val="013335B8"/>
    <w:rsid w:val="01740D76"/>
    <w:rsid w:val="017A695D"/>
    <w:rsid w:val="018564EF"/>
    <w:rsid w:val="019B2582"/>
    <w:rsid w:val="019B4CDA"/>
    <w:rsid w:val="01B819AB"/>
    <w:rsid w:val="01DC1685"/>
    <w:rsid w:val="022324E3"/>
    <w:rsid w:val="02520669"/>
    <w:rsid w:val="02586AB2"/>
    <w:rsid w:val="025C1C13"/>
    <w:rsid w:val="02D23D35"/>
    <w:rsid w:val="02EA4730"/>
    <w:rsid w:val="02F74998"/>
    <w:rsid w:val="030D7F78"/>
    <w:rsid w:val="033B518A"/>
    <w:rsid w:val="034F4B37"/>
    <w:rsid w:val="037774F2"/>
    <w:rsid w:val="03887BE8"/>
    <w:rsid w:val="03ED52DA"/>
    <w:rsid w:val="03FF4418"/>
    <w:rsid w:val="040165D9"/>
    <w:rsid w:val="04B274F8"/>
    <w:rsid w:val="04BA4D43"/>
    <w:rsid w:val="04DD3252"/>
    <w:rsid w:val="05092FAB"/>
    <w:rsid w:val="052172B0"/>
    <w:rsid w:val="05516CB1"/>
    <w:rsid w:val="05687454"/>
    <w:rsid w:val="058B4BD3"/>
    <w:rsid w:val="05B9677F"/>
    <w:rsid w:val="05CD21DE"/>
    <w:rsid w:val="06112A6D"/>
    <w:rsid w:val="062D6F9B"/>
    <w:rsid w:val="065F6192"/>
    <w:rsid w:val="06705D4E"/>
    <w:rsid w:val="068830A6"/>
    <w:rsid w:val="07403337"/>
    <w:rsid w:val="074C3905"/>
    <w:rsid w:val="074E0727"/>
    <w:rsid w:val="076841F1"/>
    <w:rsid w:val="07753EC8"/>
    <w:rsid w:val="0789796B"/>
    <w:rsid w:val="078C6C9C"/>
    <w:rsid w:val="07E848C0"/>
    <w:rsid w:val="07EE0464"/>
    <w:rsid w:val="084D7536"/>
    <w:rsid w:val="085376A6"/>
    <w:rsid w:val="08585EC4"/>
    <w:rsid w:val="08661A4A"/>
    <w:rsid w:val="08856DEC"/>
    <w:rsid w:val="08871CDD"/>
    <w:rsid w:val="08A805F3"/>
    <w:rsid w:val="08A86857"/>
    <w:rsid w:val="08B6370C"/>
    <w:rsid w:val="08D2300C"/>
    <w:rsid w:val="08E94E76"/>
    <w:rsid w:val="08F85810"/>
    <w:rsid w:val="08FD04F2"/>
    <w:rsid w:val="090F193C"/>
    <w:rsid w:val="094C3466"/>
    <w:rsid w:val="09667EB1"/>
    <w:rsid w:val="099B5B7D"/>
    <w:rsid w:val="09FD4F2A"/>
    <w:rsid w:val="0A0D7D49"/>
    <w:rsid w:val="0A1B70B3"/>
    <w:rsid w:val="0A2020F8"/>
    <w:rsid w:val="0A6769FA"/>
    <w:rsid w:val="0A9F5D86"/>
    <w:rsid w:val="0AA32751"/>
    <w:rsid w:val="0AF61126"/>
    <w:rsid w:val="0B457982"/>
    <w:rsid w:val="0B4D5EBB"/>
    <w:rsid w:val="0B7218AA"/>
    <w:rsid w:val="0B725956"/>
    <w:rsid w:val="0BA904BB"/>
    <w:rsid w:val="0BB033D5"/>
    <w:rsid w:val="0BB9456A"/>
    <w:rsid w:val="0BDC4E87"/>
    <w:rsid w:val="0C01559D"/>
    <w:rsid w:val="0C0E1D65"/>
    <w:rsid w:val="0C2D4C2A"/>
    <w:rsid w:val="0C3C0F4F"/>
    <w:rsid w:val="0C5A2F87"/>
    <w:rsid w:val="0C760A78"/>
    <w:rsid w:val="0C926938"/>
    <w:rsid w:val="0CBE00C2"/>
    <w:rsid w:val="0CFD51A3"/>
    <w:rsid w:val="0D7F79C7"/>
    <w:rsid w:val="0DE52C79"/>
    <w:rsid w:val="0E172E1A"/>
    <w:rsid w:val="0E364E11"/>
    <w:rsid w:val="0E590571"/>
    <w:rsid w:val="0E653000"/>
    <w:rsid w:val="0E803E02"/>
    <w:rsid w:val="0E842C96"/>
    <w:rsid w:val="0E882CF6"/>
    <w:rsid w:val="0EC0701B"/>
    <w:rsid w:val="0ED7444C"/>
    <w:rsid w:val="0EDE5304"/>
    <w:rsid w:val="0F173604"/>
    <w:rsid w:val="0F2E3B26"/>
    <w:rsid w:val="0F415B73"/>
    <w:rsid w:val="0FA4224E"/>
    <w:rsid w:val="10043464"/>
    <w:rsid w:val="10394744"/>
    <w:rsid w:val="10527021"/>
    <w:rsid w:val="105D0B7A"/>
    <w:rsid w:val="1083481F"/>
    <w:rsid w:val="109D633E"/>
    <w:rsid w:val="10B708DC"/>
    <w:rsid w:val="10D47BCC"/>
    <w:rsid w:val="10DC78F3"/>
    <w:rsid w:val="10DE68D1"/>
    <w:rsid w:val="10DE7956"/>
    <w:rsid w:val="11174112"/>
    <w:rsid w:val="112730A0"/>
    <w:rsid w:val="11311F80"/>
    <w:rsid w:val="11380749"/>
    <w:rsid w:val="115B2F23"/>
    <w:rsid w:val="11683D82"/>
    <w:rsid w:val="117B3E0E"/>
    <w:rsid w:val="11977166"/>
    <w:rsid w:val="11BA23D9"/>
    <w:rsid w:val="120C2DFC"/>
    <w:rsid w:val="12385F75"/>
    <w:rsid w:val="125966D1"/>
    <w:rsid w:val="12784A0E"/>
    <w:rsid w:val="12845520"/>
    <w:rsid w:val="1285639C"/>
    <w:rsid w:val="128847E9"/>
    <w:rsid w:val="12B5528A"/>
    <w:rsid w:val="12B7181B"/>
    <w:rsid w:val="12CC3743"/>
    <w:rsid w:val="12DA0614"/>
    <w:rsid w:val="12FC3B0E"/>
    <w:rsid w:val="130977D3"/>
    <w:rsid w:val="130D7D27"/>
    <w:rsid w:val="1331437E"/>
    <w:rsid w:val="135D1EDF"/>
    <w:rsid w:val="13992EF3"/>
    <w:rsid w:val="13D25E03"/>
    <w:rsid w:val="147301CF"/>
    <w:rsid w:val="148234FA"/>
    <w:rsid w:val="148B307B"/>
    <w:rsid w:val="14AA6EA5"/>
    <w:rsid w:val="14FD5AF8"/>
    <w:rsid w:val="15097FC3"/>
    <w:rsid w:val="150B3AD2"/>
    <w:rsid w:val="151879D8"/>
    <w:rsid w:val="154C7515"/>
    <w:rsid w:val="15661622"/>
    <w:rsid w:val="158C5316"/>
    <w:rsid w:val="15B405FE"/>
    <w:rsid w:val="15C00122"/>
    <w:rsid w:val="15E505C6"/>
    <w:rsid w:val="15FD4902"/>
    <w:rsid w:val="16312AE0"/>
    <w:rsid w:val="1634690B"/>
    <w:rsid w:val="163C0E8F"/>
    <w:rsid w:val="167916B7"/>
    <w:rsid w:val="16A140D8"/>
    <w:rsid w:val="16A27DCF"/>
    <w:rsid w:val="16BF2F69"/>
    <w:rsid w:val="16C045A4"/>
    <w:rsid w:val="16EE06BA"/>
    <w:rsid w:val="171E344E"/>
    <w:rsid w:val="17555F25"/>
    <w:rsid w:val="17586772"/>
    <w:rsid w:val="175E49E4"/>
    <w:rsid w:val="176E0373"/>
    <w:rsid w:val="176E0C0E"/>
    <w:rsid w:val="179213E2"/>
    <w:rsid w:val="17EB45C6"/>
    <w:rsid w:val="18212BF6"/>
    <w:rsid w:val="183C6B31"/>
    <w:rsid w:val="184028FD"/>
    <w:rsid w:val="187A7FF0"/>
    <w:rsid w:val="18FA6A3B"/>
    <w:rsid w:val="1938494F"/>
    <w:rsid w:val="19577E02"/>
    <w:rsid w:val="19781BA2"/>
    <w:rsid w:val="1989628A"/>
    <w:rsid w:val="19A043A0"/>
    <w:rsid w:val="19A72F4E"/>
    <w:rsid w:val="19D11387"/>
    <w:rsid w:val="19DC1FFC"/>
    <w:rsid w:val="1A0B467B"/>
    <w:rsid w:val="1A525D15"/>
    <w:rsid w:val="1ABE27AD"/>
    <w:rsid w:val="1AD34872"/>
    <w:rsid w:val="1B761953"/>
    <w:rsid w:val="1B7D1437"/>
    <w:rsid w:val="1B8952C7"/>
    <w:rsid w:val="1C2B176D"/>
    <w:rsid w:val="1C6637C4"/>
    <w:rsid w:val="1C6B1E48"/>
    <w:rsid w:val="1C8A7D9B"/>
    <w:rsid w:val="1C9D3916"/>
    <w:rsid w:val="1CFA2E42"/>
    <w:rsid w:val="1D3B395D"/>
    <w:rsid w:val="1D735E16"/>
    <w:rsid w:val="1D9E13A1"/>
    <w:rsid w:val="1DA0455C"/>
    <w:rsid w:val="1DBC4EA9"/>
    <w:rsid w:val="1DBD6DB4"/>
    <w:rsid w:val="1DC56A00"/>
    <w:rsid w:val="1E016CCF"/>
    <w:rsid w:val="1E13691F"/>
    <w:rsid w:val="1E1D7D22"/>
    <w:rsid w:val="1E2D276A"/>
    <w:rsid w:val="1E4A38D1"/>
    <w:rsid w:val="1E7F7BD5"/>
    <w:rsid w:val="1E8704C2"/>
    <w:rsid w:val="1E8D47E7"/>
    <w:rsid w:val="1EA60221"/>
    <w:rsid w:val="1EA9567F"/>
    <w:rsid w:val="1EAD0F8C"/>
    <w:rsid w:val="1F233804"/>
    <w:rsid w:val="1F3C504F"/>
    <w:rsid w:val="1F3D7F60"/>
    <w:rsid w:val="1F4122B0"/>
    <w:rsid w:val="1F594E5D"/>
    <w:rsid w:val="1F5C0F4F"/>
    <w:rsid w:val="1F8078F4"/>
    <w:rsid w:val="1FCC2860"/>
    <w:rsid w:val="200B7604"/>
    <w:rsid w:val="202C74A6"/>
    <w:rsid w:val="202E4EE6"/>
    <w:rsid w:val="20A56B25"/>
    <w:rsid w:val="20AC63F8"/>
    <w:rsid w:val="20D33010"/>
    <w:rsid w:val="21066F1C"/>
    <w:rsid w:val="211D30F9"/>
    <w:rsid w:val="2127499C"/>
    <w:rsid w:val="21326348"/>
    <w:rsid w:val="214D46A5"/>
    <w:rsid w:val="216A2F2C"/>
    <w:rsid w:val="21912AE4"/>
    <w:rsid w:val="21C57B76"/>
    <w:rsid w:val="21FB0936"/>
    <w:rsid w:val="22372ED4"/>
    <w:rsid w:val="229F1EE1"/>
    <w:rsid w:val="22EA467F"/>
    <w:rsid w:val="22FA4207"/>
    <w:rsid w:val="2301062C"/>
    <w:rsid w:val="230321F3"/>
    <w:rsid w:val="234F63E8"/>
    <w:rsid w:val="237438DA"/>
    <w:rsid w:val="239465A3"/>
    <w:rsid w:val="2396045D"/>
    <w:rsid w:val="23A216E7"/>
    <w:rsid w:val="23A46138"/>
    <w:rsid w:val="23E34A6F"/>
    <w:rsid w:val="23F45B3E"/>
    <w:rsid w:val="2426102C"/>
    <w:rsid w:val="245F348A"/>
    <w:rsid w:val="246374C3"/>
    <w:rsid w:val="24A80374"/>
    <w:rsid w:val="24CC572F"/>
    <w:rsid w:val="24FD73D9"/>
    <w:rsid w:val="253477BB"/>
    <w:rsid w:val="2561056D"/>
    <w:rsid w:val="25674A40"/>
    <w:rsid w:val="25775E47"/>
    <w:rsid w:val="259E1014"/>
    <w:rsid w:val="25B82157"/>
    <w:rsid w:val="25CB7893"/>
    <w:rsid w:val="26077551"/>
    <w:rsid w:val="261472C2"/>
    <w:rsid w:val="261E260E"/>
    <w:rsid w:val="265751A8"/>
    <w:rsid w:val="26801A97"/>
    <w:rsid w:val="26A6422D"/>
    <w:rsid w:val="26B80DDA"/>
    <w:rsid w:val="274517C9"/>
    <w:rsid w:val="27756502"/>
    <w:rsid w:val="277F41B8"/>
    <w:rsid w:val="27C04489"/>
    <w:rsid w:val="27DC037F"/>
    <w:rsid w:val="28734915"/>
    <w:rsid w:val="2882137D"/>
    <w:rsid w:val="28843EBA"/>
    <w:rsid w:val="28864A2B"/>
    <w:rsid w:val="28BD1E7F"/>
    <w:rsid w:val="28F03AF0"/>
    <w:rsid w:val="29B54F12"/>
    <w:rsid w:val="29BD17B8"/>
    <w:rsid w:val="29DE784A"/>
    <w:rsid w:val="2A2A2B07"/>
    <w:rsid w:val="2A331DAD"/>
    <w:rsid w:val="2A41271B"/>
    <w:rsid w:val="2A433B47"/>
    <w:rsid w:val="2A605503"/>
    <w:rsid w:val="2A754EE9"/>
    <w:rsid w:val="2A7C5F10"/>
    <w:rsid w:val="2A8A4406"/>
    <w:rsid w:val="2A8E6C1A"/>
    <w:rsid w:val="2A95556D"/>
    <w:rsid w:val="2A9F3D61"/>
    <w:rsid w:val="2AB26143"/>
    <w:rsid w:val="2AEC3E47"/>
    <w:rsid w:val="2B146B87"/>
    <w:rsid w:val="2B15337D"/>
    <w:rsid w:val="2B224F75"/>
    <w:rsid w:val="2B7C05CC"/>
    <w:rsid w:val="2B935881"/>
    <w:rsid w:val="2BE222C3"/>
    <w:rsid w:val="2BF61BCD"/>
    <w:rsid w:val="2BF73F2F"/>
    <w:rsid w:val="2C1D3781"/>
    <w:rsid w:val="2C5C1A8E"/>
    <w:rsid w:val="2C5F4DF0"/>
    <w:rsid w:val="2C6217D4"/>
    <w:rsid w:val="2C742D88"/>
    <w:rsid w:val="2C932370"/>
    <w:rsid w:val="2C934D84"/>
    <w:rsid w:val="2CE65A45"/>
    <w:rsid w:val="2CF5161C"/>
    <w:rsid w:val="2D1D2760"/>
    <w:rsid w:val="2D26209C"/>
    <w:rsid w:val="2D5858D5"/>
    <w:rsid w:val="2D694140"/>
    <w:rsid w:val="2D83792C"/>
    <w:rsid w:val="2DBF7BC9"/>
    <w:rsid w:val="2DF53D43"/>
    <w:rsid w:val="2E0E6098"/>
    <w:rsid w:val="2E1E6D33"/>
    <w:rsid w:val="2E2867F9"/>
    <w:rsid w:val="2E8331BD"/>
    <w:rsid w:val="2F1E7A65"/>
    <w:rsid w:val="2F38182E"/>
    <w:rsid w:val="2F386333"/>
    <w:rsid w:val="2F516A66"/>
    <w:rsid w:val="2F7823FA"/>
    <w:rsid w:val="2F983F13"/>
    <w:rsid w:val="2FB55A95"/>
    <w:rsid w:val="2FC466CB"/>
    <w:rsid w:val="2FCA28BC"/>
    <w:rsid w:val="2FCF1115"/>
    <w:rsid w:val="2FCF4325"/>
    <w:rsid w:val="300F506A"/>
    <w:rsid w:val="301E6436"/>
    <w:rsid w:val="30275F67"/>
    <w:rsid w:val="30563ABF"/>
    <w:rsid w:val="30824E82"/>
    <w:rsid w:val="309E4991"/>
    <w:rsid w:val="30E95DDE"/>
    <w:rsid w:val="30F1701A"/>
    <w:rsid w:val="310848A7"/>
    <w:rsid w:val="312C4AA5"/>
    <w:rsid w:val="315509DC"/>
    <w:rsid w:val="316118F5"/>
    <w:rsid w:val="316F643D"/>
    <w:rsid w:val="317A6C96"/>
    <w:rsid w:val="31B300DA"/>
    <w:rsid w:val="31F0362C"/>
    <w:rsid w:val="320969AF"/>
    <w:rsid w:val="32DA1F85"/>
    <w:rsid w:val="32DF2AD1"/>
    <w:rsid w:val="33074F57"/>
    <w:rsid w:val="3310374E"/>
    <w:rsid w:val="332E5A79"/>
    <w:rsid w:val="338E62A6"/>
    <w:rsid w:val="3391510D"/>
    <w:rsid w:val="33A567D0"/>
    <w:rsid w:val="33A71072"/>
    <w:rsid w:val="33CE526A"/>
    <w:rsid w:val="33E7522B"/>
    <w:rsid w:val="33F97BC3"/>
    <w:rsid w:val="34040851"/>
    <w:rsid w:val="343C2CC6"/>
    <w:rsid w:val="3447386A"/>
    <w:rsid w:val="348935F1"/>
    <w:rsid w:val="34893E53"/>
    <w:rsid w:val="349977AC"/>
    <w:rsid w:val="34A9029B"/>
    <w:rsid w:val="34DA1AA3"/>
    <w:rsid w:val="34E313C8"/>
    <w:rsid w:val="34E71EDA"/>
    <w:rsid w:val="350F19A5"/>
    <w:rsid w:val="351D26EC"/>
    <w:rsid w:val="3544599D"/>
    <w:rsid w:val="358E157A"/>
    <w:rsid w:val="359327FC"/>
    <w:rsid w:val="35D408E8"/>
    <w:rsid w:val="35E15E91"/>
    <w:rsid w:val="35FB238C"/>
    <w:rsid w:val="35FD5BDB"/>
    <w:rsid w:val="362A457B"/>
    <w:rsid w:val="3630741B"/>
    <w:rsid w:val="3684755C"/>
    <w:rsid w:val="36F1263A"/>
    <w:rsid w:val="36FB1C94"/>
    <w:rsid w:val="37500442"/>
    <w:rsid w:val="375C0487"/>
    <w:rsid w:val="378050E0"/>
    <w:rsid w:val="37B43F9E"/>
    <w:rsid w:val="37C52F23"/>
    <w:rsid w:val="37E84603"/>
    <w:rsid w:val="37FE4ADF"/>
    <w:rsid w:val="381353CA"/>
    <w:rsid w:val="38214CF0"/>
    <w:rsid w:val="382150F9"/>
    <w:rsid w:val="38223021"/>
    <w:rsid w:val="382C6B2C"/>
    <w:rsid w:val="384E7DF7"/>
    <w:rsid w:val="384F06A1"/>
    <w:rsid w:val="38BA04EC"/>
    <w:rsid w:val="38CC00B8"/>
    <w:rsid w:val="38FF6BA5"/>
    <w:rsid w:val="390A1BF8"/>
    <w:rsid w:val="392B4D43"/>
    <w:rsid w:val="39482871"/>
    <w:rsid w:val="399C2D5F"/>
    <w:rsid w:val="39A26F39"/>
    <w:rsid w:val="39E762EB"/>
    <w:rsid w:val="3A554921"/>
    <w:rsid w:val="3A7461F5"/>
    <w:rsid w:val="3ACA1766"/>
    <w:rsid w:val="3AE5755A"/>
    <w:rsid w:val="3AEE4216"/>
    <w:rsid w:val="3AEE7BB6"/>
    <w:rsid w:val="3B100DEA"/>
    <w:rsid w:val="3B1C174C"/>
    <w:rsid w:val="3B1C4B14"/>
    <w:rsid w:val="3B3324AA"/>
    <w:rsid w:val="3B6F6D98"/>
    <w:rsid w:val="3B746846"/>
    <w:rsid w:val="3B9B733B"/>
    <w:rsid w:val="3BB92F51"/>
    <w:rsid w:val="3BDA37EF"/>
    <w:rsid w:val="3BF7705B"/>
    <w:rsid w:val="3C38714A"/>
    <w:rsid w:val="3C3E356D"/>
    <w:rsid w:val="3C482049"/>
    <w:rsid w:val="3C4D36A6"/>
    <w:rsid w:val="3C78758D"/>
    <w:rsid w:val="3CB9507D"/>
    <w:rsid w:val="3CC5331E"/>
    <w:rsid w:val="3CCB4300"/>
    <w:rsid w:val="3CF443FF"/>
    <w:rsid w:val="3CFC0426"/>
    <w:rsid w:val="3D003D05"/>
    <w:rsid w:val="3DA74B34"/>
    <w:rsid w:val="3DD73EFC"/>
    <w:rsid w:val="3DE96BF9"/>
    <w:rsid w:val="3E1539E4"/>
    <w:rsid w:val="3E3B6290"/>
    <w:rsid w:val="3E8E35FE"/>
    <w:rsid w:val="3E9838CE"/>
    <w:rsid w:val="3E9C6E66"/>
    <w:rsid w:val="3EDD72A6"/>
    <w:rsid w:val="3EEB27FE"/>
    <w:rsid w:val="3EFCFC8B"/>
    <w:rsid w:val="3F0C10F2"/>
    <w:rsid w:val="3F402A3E"/>
    <w:rsid w:val="3F9E2DFD"/>
    <w:rsid w:val="3FD50F1C"/>
    <w:rsid w:val="3FFA399C"/>
    <w:rsid w:val="3FFF024D"/>
    <w:rsid w:val="400117C3"/>
    <w:rsid w:val="401F396E"/>
    <w:rsid w:val="4033581B"/>
    <w:rsid w:val="406271E2"/>
    <w:rsid w:val="40836138"/>
    <w:rsid w:val="40891F49"/>
    <w:rsid w:val="40991A8C"/>
    <w:rsid w:val="40A47999"/>
    <w:rsid w:val="40A52265"/>
    <w:rsid w:val="40DA070A"/>
    <w:rsid w:val="40E00E4E"/>
    <w:rsid w:val="412A3D18"/>
    <w:rsid w:val="41317D99"/>
    <w:rsid w:val="413F03CB"/>
    <w:rsid w:val="41C71300"/>
    <w:rsid w:val="42082C7C"/>
    <w:rsid w:val="42205955"/>
    <w:rsid w:val="4241698C"/>
    <w:rsid w:val="42633263"/>
    <w:rsid w:val="42A16AA2"/>
    <w:rsid w:val="42AA4758"/>
    <w:rsid w:val="42FF3643"/>
    <w:rsid w:val="430D368B"/>
    <w:rsid w:val="431E3496"/>
    <w:rsid w:val="432C0AA0"/>
    <w:rsid w:val="43406FA7"/>
    <w:rsid w:val="43566BE9"/>
    <w:rsid w:val="439911DA"/>
    <w:rsid w:val="43C22E24"/>
    <w:rsid w:val="43D86827"/>
    <w:rsid w:val="43DA7056"/>
    <w:rsid w:val="43E97588"/>
    <w:rsid w:val="44083319"/>
    <w:rsid w:val="4438746F"/>
    <w:rsid w:val="44552C14"/>
    <w:rsid w:val="445D0961"/>
    <w:rsid w:val="44654626"/>
    <w:rsid w:val="44945DC6"/>
    <w:rsid w:val="44B049B7"/>
    <w:rsid w:val="44BB5A63"/>
    <w:rsid w:val="44BF500E"/>
    <w:rsid w:val="44DC6896"/>
    <w:rsid w:val="44E65FCC"/>
    <w:rsid w:val="44F63E8D"/>
    <w:rsid w:val="45194CB5"/>
    <w:rsid w:val="451C4906"/>
    <w:rsid w:val="4530343D"/>
    <w:rsid w:val="45397E2B"/>
    <w:rsid w:val="454C6BCE"/>
    <w:rsid w:val="455B14EE"/>
    <w:rsid w:val="456A0044"/>
    <w:rsid w:val="457A4B76"/>
    <w:rsid w:val="4580693E"/>
    <w:rsid w:val="458B55C3"/>
    <w:rsid w:val="45951EB0"/>
    <w:rsid w:val="45BA31CD"/>
    <w:rsid w:val="45F0203B"/>
    <w:rsid w:val="45F31B1B"/>
    <w:rsid w:val="45FF375F"/>
    <w:rsid w:val="4609252F"/>
    <w:rsid w:val="462F7D03"/>
    <w:rsid w:val="46372A9E"/>
    <w:rsid w:val="46391A76"/>
    <w:rsid w:val="4657193E"/>
    <w:rsid w:val="4699656D"/>
    <w:rsid w:val="46BC3568"/>
    <w:rsid w:val="46D75EC2"/>
    <w:rsid w:val="46DD15C6"/>
    <w:rsid w:val="46E73937"/>
    <w:rsid w:val="46E94417"/>
    <w:rsid w:val="46F02C92"/>
    <w:rsid w:val="46F04C19"/>
    <w:rsid w:val="47065565"/>
    <w:rsid w:val="470A0C9E"/>
    <w:rsid w:val="470F6244"/>
    <w:rsid w:val="474A5C8A"/>
    <w:rsid w:val="47766CBD"/>
    <w:rsid w:val="47837C60"/>
    <w:rsid w:val="47BF7119"/>
    <w:rsid w:val="47D0130D"/>
    <w:rsid w:val="48446782"/>
    <w:rsid w:val="48453F6F"/>
    <w:rsid w:val="48563CE5"/>
    <w:rsid w:val="485C3590"/>
    <w:rsid w:val="486D6612"/>
    <w:rsid w:val="4878398D"/>
    <w:rsid w:val="488B70A5"/>
    <w:rsid w:val="48A17262"/>
    <w:rsid w:val="48F21359"/>
    <w:rsid w:val="48FD3032"/>
    <w:rsid w:val="490D79AD"/>
    <w:rsid w:val="4978259D"/>
    <w:rsid w:val="497B7CE4"/>
    <w:rsid w:val="49C62BBE"/>
    <w:rsid w:val="49E05655"/>
    <w:rsid w:val="4A45195C"/>
    <w:rsid w:val="4B2378C0"/>
    <w:rsid w:val="4B2C0426"/>
    <w:rsid w:val="4B6B751A"/>
    <w:rsid w:val="4BB772DB"/>
    <w:rsid w:val="4BBC0CEF"/>
    <w:rsid w:val="4BE91DEE"/>
    <w:rsid w:val="4C264C94"/>
    <w:rsid w:val="4C2B0B77"/>
    <w:rsid w:val="4C502DC2"/>
    <w:rsid w:val="4C673E0C"/>
    <w:rsid w:val="4C7505DE"/>
    <w:rsid w:val="4C7C40DB"/>
    <w:rsid w:val="4CA16803"/>
    <w:rsid w:val="4CCF2855"/>
    <w:rsid w:val="4CD05FF2"/>
    <w:rsid w:val="4CDA0F1F"/>
    <w:rsid w:val="4D4F2E56"/>
    <w:rsid w:val="4D6572E6"/>
    <w:rsid w:val="4DA93FE5"/>
    <w:rsid w:val="4DC830EB"/>
    <w:rsid w:val="4DCC36B7"/>
    <w:rsid w:val="4DE05D41"/>
    <w:rsid w:val="4DFC0777"/>
    <w:rsid w:val="4E106BFC"/>
    <w:rsid w:val="4E120CE6"/>
    <w:rsid w:val="4E1304F3"/>
    <w:rsid w:val="4E3626F5"/>
    <w:rsid w:val="4E3C6BD2"/>
    <w:rsid w:val="4E41389F"/>
    <w:rsid w:val="4ECC156A"/>
    <w:rsid w:val="4ED07617"/>
    <w:rsid w:val="4EE445B9"/>
    <w:rsid w:val="4F210ADA"/>
    <w:rsid w:val="4F251B01"/>
    <w:rsid w:val="4F8F5288"/>
    <w:rsid w:val="4F973B4D"/>
    <w:rsid w:val="4FCC0560"/>
    <w:rsid w:val="4FFA4F97"/>
    <w:rsid w:val="5019366F"/>
    <w:rsid w:val="501D2EDD"/>
    <w:rsid w:val="502121FC"/>
    <w:rsid w:val="503824F0"/>
    <w:rsid w:val="50407435"/>
    <w:rsid w:val="505066D1"/>
    <w:rsid w:val="507440BA"/>
    <w:rsid w:val="509C541A"/>
    <w:rsid w:val="50BD58D3"/>
    <w:rsid w:val="50F54F24"/>
    <w:rsid w:val="512D6C7E"/>
    <w:rsid w:val="51517F93"/>
    <w:rsid w:val="51551EA4"/>
    <w:rsid w:val="51727367"/>
    <w:rsid w:val="51850CCC"/>
    <w:rsid w:val="51914CB6"/>
    <w:rsid w:val="51C0515B"/>
    <w:rsid w:val="51DA0525"/>
    <w:rsid w:val="51E22648"/>
    <w:rsid w:val="51E9350B"/>
    <w:rsid w:val="522C0657"/>
    <w:rsid w:val="52362467"/>
    <w:rsid w:val="526222D1"/>
    <w:rsid w:val="52662470"/>
    <w:rsid w:val="52A8739D"/>
    <w:rsid w:val="52BE1AE0"/>
    <w:rsid w:val="52ED7C31"/>
    <w:rsid w:val="534E42EC"/>
    <w:rsid w:val="535A1A0C"/>
    <w:rsid w:val="53870436"/>
    <w:rsid w:val="544A123A"/>
    <w:rsid w:val="546235D8"/>
    <w:rsid w:val="548B21BB"/>
    <w:rsid w:val="54AF77CB"/>
    <w:rsid w:val="54BC375B"/>
    <w:rsid w:val="54BF690F"/>
    <w:rsid w:val="54FD1F35"/>
    <w:rsid w:val="55014D35"/>
    <w:rsid w:val="55250081"/>
    <w:rsid w:val="555161E6"/>
    <w:rsid w:val="55755657"/>
    <w:rsid w:val="55980280"/>
    <w:rsid w:val="559F2D0D"/>
    <w:rsid w:val="55A74323"/>
    <w:rsid w:val="55CB3949"/>
    <w:rsid w:val="55CD6216"/>
    <w:rsid w:val="55D52B9D"/>
    <w:rsid w:val="55D77700"/>
    <w:rsid w:val="56010B3E"/>
    <w:rsid w:val="561D1F4F"/>
    <w:rsid w:val="562D41FB"/>
    <w:rsid w:val="56356DBC"/>
    <w:rsid w:val="567B4DDE"/>
    <w:rsid w:val="56CD47BC"/>
    <w:rsid w:val="56F34B4C"/>
    <w:rsid w:val="56F74C4E"/>
    <w:rsid w:val="56FB182B"/>
    <w:rsid w:val="57196030"/>
    <w:rsid w:val="57264139"/>
    <w:rsid w:val="57317195"/>
    <w:rsid w:val="57A45CBF"/>
    <w:rsid w:val="57B029E4"/>
    <w:rsid w:val="57DF519E"/>
    <w:rsid w:val="57F12378"/>
    <w:rsid w:val="581D6C30"/>
    <w:rsid w:val="58206CF1"/>
    <w:rsid w:val="58705DF6"/>
    <w:rsid w:val="587A1D6D"/>
    <w:rsid w:val="58851DE3"/>
    <w:rsid w:val="589969E5"/>
    <w:rsid w:val="58C41C63"/>
    <w:rsid w:val="58F95B1C"/>
    <w:rsid w:val="59041649"/>
    <w:rsid w:val="59134F06"/>
    <w:rsid w:val="59343414"/>
    <w:rsid w:val="593A2F9E"/>
    <w:rsid w:val="59CD3AB5"/>
    <w:rsid w:val="59DA7596"/>
    <w:rsid w:val="59E7150F"/>
    <w:rsid w:val="5A0F1371"/>
    <w:rsid w:val="5A1F7405"/>
    <w:rsid w:val="5A4B6B1B"/>
    <w:rsid w:val="5A705319"/>
    <w:rsid w:val="5AB83786"/>
    <w:rsid w:val="5AD37876"/>
    <w:rsid w:val="5ADEBE75"/>
    <w:rsid w:val="5AFCC6C9"/>
    <w:rsid w:val="5B442099"/>
    <w:rsid w:val="5B527FA9"/>
    <w:rsid w:val="5B6842FB"/>
    <w:rsid w:val="5BA1104F"/>
    <w:rsid w:val="5C036F81"/>
    <w:rsid w:val="5C3A6E47"/>
    <w:rsid w:val="5C480E38"/>
    <w:rsid w:val="5C7C04D6"/>
    <w:rsid w:val="5D184E5D"/>
    <w:rsid w:val="5D534357"/>
    <w:rsid w:val="5D591D56"/>
    <w:rsid w:val="5D7D1F39"/>
    <w:rsid w:val="5DB7636B"/>
    <w:rsid w:val="5DC97FC9"/>
    <w:rsid w:val="5DE0405B"/>
    <w:rsid w:val="5DE33290"/>
    <w:rsid w:val="5DE8038E"/>
    <w:rsid w:val="5DF04A8F"/>
    <w:rsid w:val="5E044DA1"/>
    <w:rsid w:val="5E456113"/>
    <w:rsid w:val="5E4F04B5"/>
    <w:rsid w:val="5E820F6C"/>
    <w:rsid w:val="5EA61399"/>
    <w:rsid w:val="5EA902B4"/>
    <w:rsid w:val="5EB95251"/>
    <w:rsid w:val="5EE25A2F"/>
    <w:rsid w:val="5EE5610A"/>
    <w:rsid w:val="5EE93074"/>
    <w:rsid w:val="5EF27BCB"/>
    <w:rsid w:val="5F557838"/>
    <w:rsid w:val="5FC50E95"/>
    <w:rsid w:val="5FD122F9"/>
    <w:rsid w:val="5FDB3B34"/>
    <w:rsid w:val="5FF23595"/>
    <w:rsid w:val="603C192D"/>
    <w:rsid w:val="60636652"/>
    <w:rsid w:val="607555B3"/>
    <w:rsid w:val="608771BF"/>
    <w:rsid w:val="60A9055C"/>
    <w:rsid w:val="60AE156F"/>
    <w:rsid w:val="60BE2858"/>
    <w:rsid w:val="60BE7148"/>
    <w:rsid w:val="60CC47D7"/>
    <w:rsid w:val="610246B4"/>
    <w:rsid w:val="613C2CF1"/>
    <w:rsid w:val="614A793E"/>
    <w:rsid w:val="616A0BBE"/>
    <w:rsid w:val="61870689"/>
    <w:rsid w:val="61944B5B"/>
    <w:rsid w:val="61D0671B"/>
    <w:rsid w:val="61D24C92"/>
    <w:rsid w:val="61D91984"/>
    <w:rsid w:val="62192519"/>
    <w:rsid w:val="621F728D"/>
    <w:rsid w:val="622A5A32"/>
    <w:rsid w:val="623111BD"/>
    <w:rsid w:val="628E1C58"/>
    <w:rsid w:val="62AB1318"/>
    <w:rsid w:val="62C60087"/>
    <w:rsid w:val="62C61054"/>
    <w:rsid w:val="62F637E7"/>
    <w:rsid w:val="635E14D9"/>
    <w:rsid w:val="637A2220"/>
    <w:rsid w:val="63A73E57"/>
    <w:rsid w:val="63C40739"/>
    <w:rsid w:val="63FA248C"/>
    <w:rsid w:val="63FD4E23"/>
    <w:rsid w:val="64000B3C"/>
    <w:rsid w:val="642C4171"/>
    <w:rsid w:val="64602A6D"/>
    <w:rsid w:val="64611D58"/>
    <w:rsid w:val="64703C87"/>
    <w:rsid w:val="647161A3"/>
    <w:rsid w:val="649947BA"/>
    <w:rsid w:val="64AB1B44"/>
    <w:rsid w:val="64DF25CA"/>
    <w:rsid w:val="64F17534"/>
    <w:rsid w:val="65030DDA"/>
    <w:rsid w:val="651E5926"/>
    <w:rsid w:val="65222B6E"/>
    <w:rsid w:val="6524184B"/>
    <w:rsid w:val="655F2904"/>
    <w:rsid w:val="65642F82"/>
    <w:rsid w:val="65672FE5"/>
    <w:rsid w:val="66002839"/>
    <w:rsid w:val="66195D1F"/>
    <w:rsid w:val="662B5D26"/>
    <w:rsid w:val="662F403F"/>
    <w:rsid w:val="66337F8D"/>
    <w:rsid w:val="66557684"/>
    <w:rsid w:val="66A31E22"/>
    <w:rsid w:val="66AD3B87"/>
    <w:rsid w:val="66C31937"/>
    <w:rsid w:val="66D94D39"/>
    <w:rsid w:val="66DB4D83"/>
    <w:rsid w:val="67095D94"/>
    <w:rsid w:val="674A6D54"/>
    <w:rsid w:val="676A7F8D"/>
    <w:rsid w:val="678E072D"/>
    <w:rsid w:val="67A42C2D"/>
    <w:rsid w:val="67A74921"/>
    <w:rsid w:val="67C51A67"/>
    <w:rsid w:val="67C66BD8"/>
    <w:rsid w:val="67DB755D"/>
    <w:rsid w:val="6804689A"/>
    <w:rsid w:val="684400AB"/>
    <w:rsid w:val="687B96E6"/>
    <w:rsid w:val="68AC73DF"/>
    <w:rsid w:val="68BB1189"/>
    <w:rsid w:val="68BE2BAE"/>
    <w:rsid w:val="68EB04E7"/>
    <w:rsid w:val="68F90699"/>
    <w:rsid w:val="69230C63"/>
    <w:rsid w:val="69450619"/>
    <w:rsid w:val="699E3FE1"/>
    <w:rsid w:val="69D073AA"/>
    <w:rsid w:val="69F148BD"/>
    <w:rsid w:val="69FF8CD4"/>
    <w:rsid w:val="6A1D56B2"/>
    <w:rsid w:val="6A4315BC"/>
    <w:rsid w:val="6A492C33"/>
    <w:rsid w:val="6A905138"/>
    <w:rsid w:val="6A9834B8"/>
    <w:rsid w:val="6AA21CB6"/>
    <w:rsid w:val="6AB12380"/>
    <w:rsid w:val="6AF84619"/>
    <w:rsid w:val="6B2924C0"/>
    <w:rsid w:val="6B385DFC"/>
    <w:rsid w:val="6BA52B84"/>
    <w:rsid w:val="6BB412FE"/>
    <w:rsid w:val="6BDD3D78"/>
    <w:rsid w:val="6BFB7803"/>
    <w:rsid w:val="6BFC817D"/>
    <w:rsid w:val="6C11408C"/>
    <w:rsid w:val="6C1D49CD"/>
    <w:rsid w:val="6C2A654B"/>
    <w:rsid w:val="6C4004BF"/>
    <w:rsid w:val="6CB456BF"/>
    <w:rsid w:val="6CBE2A05"/>
    <w:rsid w:val="6CD103A5"/>
    <w:rsid w:val="6D36603B"/>
    <w:rsid w:val="6D526636"/>
    <w:rsid w:val="6D530A44"/>
    <w:rsid w:val="6D8968B4"/>
    <w:rsid w:val="6D900B15"/>
    <w:rsid w:val="6DBA092D"/>
    <w:rsid w:val="6DD3227D"/>
    <w:rsid w:val="6DF8655F"/>
    <w:rsid w:val="6E683B4B"/>
    <w:rsid w:val="6E9F307A"/>
    <w:rsid w:val="6EC24E48"/>
    <w:rsid w:val="6F136637"/>
    <w:rsid w:val="6F182CAB"/>
    <w:rsid w:val="6F297134"/>
    <w:rsid w:val="6F2E0662"/>
    <w:rsid w:val="6F2F56C3"/>
    <w:rsid w:val="6F446044"/>
    <w:rsid w:val="6F5160E4"/>
    <w:rsid w:val="6F617C76"/>
    <w:rsid w:val="6F690362"/>
    <w:rsid w:val="6F772683"/>
    <w:rsid w:val="6F776F02"/>
    <w:rsid w:val="6FFB0472"/>
    <w:rsid w:val="6FFD5764"/>
    <w:rsid w:val="6FFFD0AA"/>
    <w:rsid w:val="70166F83"/>
    <w:rsid w:val="7036571F"/>
    <w:rsid w:val="70552F27"/>
    <w:rsid w:val="707F1A1D"/>
    <w:rsid w:val="70830299"/>
    <w:rsid w:val="710E5DC0"/>
    <w:rsid w:val="711A4049"/>
    <w:rsid w:val="715776FB"/>
    <w:rsid w:val="71611323"/>
    <w:rsid w:val="71A04A66"/>
    <w:rsid w:val="71B05FE8"/>
    <w:rsid w:val="71B772C1"/>
    <w:rsid w:val="71BE0F17"/>
    <w:rsid w:val="71CA3D08"/>
    <w:rsid w:val="71E6045A"/>
    <w:rsid w:val="71F92560"/>
    <w:rsid w:val="7217573B"/>
    <w:rsid w:val="72396D9D"/>
    <w:rsid w:val="723F352F"/>
    <w:rsid w:val="728C3755"/>
    <w:rsid w:val="72B67C8D"/>
    <w:rsid w:val="72B868C0"/>
    <w:rsid w:val="72BB14D0"/>
    <w:rsid w:val="72D97702"/>
    <w:rsid w:val="72E72E12"/>
    <w:rsid w:val="73142912"/>
    <w:rsid w:val="731C3EAA"/>
    <w:rsid w:val="732B5514"/>
    <w:rsid w:val="736641D5"/>
    <w:rsid w:val="73D45664"/>
    <w:rsid w:val="74042B8E"/>
    <w:rsid w:val="7410757E"/>
    <w:rsid w:val="741E2C7F"/>
    <w:rsid w:val="745A0F7A"/>
    <w:rsid w:val="74CC1240"/>
    <w:rsid w:val="74E24382"/>
    <w:rsid w:val="752E5EB0"/>
    <w:rsid w:val="754E350B"/>
    <w:rsid w:val="75556648"/>
    <w:rsid w:val="75586D76"/>
    <w:rsid w:val="757B3CF6"/>
    <w:rsid w:val="75E82322"/>
    <w:rsid w:val="75FC7B50"/>
    <w:rsid w:val="76007C6E"/>
    <w:rsid w:val="76140D6A"/>
    <w:rsid w:val="76397D71"/>
    <w:rsid w:val="765327AA"/>
    <w:rsid w:val="766D1ABB"/>
    <w:rsid w:val="766E2D80"/>
    <w:rsid w:val="76782B8B"/>
    <w:rsid w:val="769D255B"/>
    <w:rsid w:val="76DE5F49"/>
    <w:rsid w:val="76EC0452"/>
    <w:rsid w:val="76F10286"/>
    <w:rsid w:val="77013E1C"/>
    <w:rsid w:val="77196181"/>
    <w:rsid w:val="771A4C03"/>
    <w:rsid w:val="773431AE"/>
    <w:rsid w:val="774F7EFB"/>
    <w:rsid w:val="779D2682"/>
    <w:rsid w:val="77BF7CA7"/>
    <w:rsid w:val="77F415DA"/>
    <w:rsid w:val="78407867"/>
    <w:rsid w:val="786877A7"/>
    <w:rsid w:val="78CC02B2"/>
    <w:rsid w:val="78CD73F9"/>
    <w:rsid w:val="78EC0834"/>
    <w:rsid w:val="7907556E"/>
    <w:rsid w:val="79327E3F"/>
    <w:rsid w:val="794949E1"/>
    <w:rsid w:val="799026BD"/>
    <w:rsid w:val="799A6D1F"/>
    <w:rsid w:val="79A5704B"/>
    <w:rsid w:val="79FF3256"/>
    <w:rsid w:val="7A180F81"/>
    <w:rsid w:val="7A366662"/>
    <w:rsid w:val="7A7430CC"/>
    <w:rsid w:val="7A930375"/>
    <w:rsid w:val="7A9E7CFD"/>
    <w:rsid w:val="7AB41CE2"/>
    <w:rsid w:val="7AEA3F41"/>
    <w:rsid w:val="7B047F0B"/>
    <w:rsid w:val="7B186E71"/>
    <w:rsid w:val="7B5F4CDF"/>
    <w:rsid w:val="7B9502B4"/>
    <w:rsid w:val="7BA21EBB"/>
    <w:rsid w:val="7BC73B36"/>
    <w:rsid w:val="7BCB691F"/>
    <w:rsid w:val="7BE874B5"/>
    <w:rsid w:val="7BF86073"/>
    <w:rsid w:val="7C0F4ED6"/>
    <w:rsid w:val="7C1C02E6"/>
    <w:rsid w:val="7C20311F"/>
    <w:rsid w:val="7C257935"/>
    <w:rsid w:val="7C3A1575"/>
    <w:rsid w:val="7C5A7115"/>
    <w:rsid w:val="7C745ACB"/>
    <w:rsid w:val="7CC1223D"/>
    <w:rsid w:val="7CD57518"/>
    <w:rsid w:val="7CD80412"/>
    <w:rsid w:val="7CE80E8B"/>
    <w:rsid w:val="7D30688B"/>
    <w:rsid w:val="7D342510"/>
    <w:rsid w:val="7D356E14"/>
    <w:rsid w:val="7D5F3540"/>
    <w:rsid w:val="7D657644"/>
    <w:rsid w:val="7DE33E47"/>
    <w:rsid w:val="7E051567"/>
    <w:rsid w:val="7E1005D1"/>
    <w:rsid w:val="7E1970D2"/>
    <w:rsid w:val="7E257FC1"/>
    <w:rsid w:val="7E2A7B52"/>
    <w:rsid w:val="7E5FA30A"/>
    <w:rsid w:val="7EBB3018"/>
    <w:rsid w:val="7ECC1A4D"/>
    <w:rsid w:val="7ED535A1"/>
    <w:rsid w:val="7EEA68B9"/>
    <w:rsid w:val="7EF11DD1"/>
    <w:rsid w:val="7F166CC3"/>
    <w:rsid w:val="7FBBEFDE"/>
    <w:rsid w:val="7FDF4452"/>
    <w:rsid w:val="7FFB5CB6"/>
    <w:rsid w:val="7FFE61AB"/>
    <w:rsid w:val="A7AF4DC8"/>
    <w:rsid w:val="ABF622C6"/>
    <w:rsid w:val="BBBF76D6"/>
    <w:rsid w:val="BF8F318D"/>
    <w:rsid w:val="BFD5191F"/>
    <w:rsid w:val="CAFD7D2C"/>
    <w:rsid w:val="DDD20C77"/>
    <w:rsid w:val="EFEF6C2B"/>
    <w:rsid w:val="F4BBB6B0"/>
    <w:rsid w:val="F75D74DC"/>
    <w:rsid w:val="FAAEBDF0"/>
    <w:rsid w:val="FAFB4DAD"/>
    <w:rsid w:val="FF7DC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link w:val="10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qFormat/>
    <w:uiPriority w:val="0"/>
    <w:pPr>
      <w:tabs>
        <w:tab w:val="right" w:leader="dot" w:pos="8789"/>
      </w:tabs>
      <w:jc w:val="left"/>
    </w:pPr>
    <w:rPr>
      <w:rFonts w:ascii="宋体" w:hAnsi="宋体"/>
      <w:b/>
      <w:szCs w:val="21"/>
    </w:rPr>
  </w:style>
  <w:style w:type="character" w:customStyle="1" w:styleId="10">
    <w:name w:val="标题 4 字符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35</Pages>
  <Words>7084</Words>
  <Characters>8252</Characters>
  <Lines>135</Lines>
  <Paragraphs>38</Paragraphs>
  <TotalTime>1</TotalTime>
  <ScaleCrop>false</ScaleCrop>
  <LinksUpToDate>false</LinksUpToDate>
  <CharactersWithSpaces>8915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2025-08-27T03:15:00Z</dcterms:created>
  <dc:creator>user</dc:creator>
  <cp:lastModifiedBy>RST</cp:lastModifiedBy>
  <cp:lastPrinted>2024-12-20T05:39:00Z</cp:lastPrinted>
  <dcterms:modified xsi:type="dcterms:W3CDTF">2025-09-01T08:58:02Z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34AD045F742344D8956D72434442051B_13</vt:lpwstr>
  </property>
  <property fmtid="{D5CDD505-2E9C-101B-9397-08002B2CF9AE}" pid="4" name="KSOTemplateDocerSaveRecord">
    <vt:lpwstr>eyJoZGlkIjoiMzE2MzYwYTA5NDI5ODNhZjk2ZWI5MzZhMGE2MTc5MjciLCJ1c2VySWQiOiIxNDQ5MjY5NDI2In0=</vt:lpwstr>
  </property>
</Properties>
</file>