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pacing w:val="11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11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pacing w:val="1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11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11"/>
          <w:sz w:val="40"/>
          <w:szCs w:val="40"/>
          <w:lang w:val="en-US" w:eastAsia="zh-CN"/>
        </w:rPr>
        <w:t>2025年新疆纺织服装行业职业技能大赛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11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11"/>
          <w:sz w:val="40"/>
          <w:szCs w:val="40"/>
          <w:lang w:val="en-US" w:eastAsia="zh-CN"/>
        </w:rPr>
        <w:t>获奖选手、单位及个人名单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11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jc w:val="both"/>
        <w:textAlignment w:val="auto"/>
        <w:rPr>
          <w:rFonts w:hint="default" w:ascii="黑体" w:hAnsi="黑体" w:eastAsia="黑体" w:cs="黑体"/>
          <w:spacing w:val="1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11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pacing w:val="11"/>
          <w:sz w:val="32"/>
          <w:szCs w:val="32"/>
          <w:lang w:val="en-US" w:eastAsia="zh-CN"/>
        </w:rPr>
        <w:t>获奖选手、指导教练(191人)</w:t>
      </w:r>
    </w:p>
    <w:tbl>
      <w:tblPr>
        <w:tblStyle w:val="4"/>
        <w:tblW w:w="87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2305"/>
        <w:gridCol w:w="3019"/>
        <w:gridCol w:w="24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20" w:firstLineChars="100"/>
              <w:jc w:val="left"/>
              <w:textAlignment w:val="center"/>
              <w:rPr>
                <w:rFonts w:ascii="楷体_GB2312" w:hAnsi="等线" w:eastAsia="楷体_GB2312" w:cs="楷体_GB2312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楷体_GB2312" w:hAnsi="等线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shd w:val="clear" w:color="auto" w:fill="auto"/>
                <w:lang w:val="en-US" w:eastAsia="zh-CN" w:bidi="ar"/>
              </w:rPr>
              <w:t>（一）粗纱工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金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兵地融合发展草湖项目区代表队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阿依夏穆·麦麦提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图木舒克市东湖兴纺织有限公司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约日古丽·喀日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银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马依然木·穆太力甫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新疆嘉泰新材料有限公司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王彩红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银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杜金丽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阿克苏华孚色纺有限公司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周秀梅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铜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伊犁哈萨克自治州代表队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江丽·马曼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新疆睿禾纺织有限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乔瑞丽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铜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伊犁哈萨克自治州代表队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张丽丽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奎屯利泰丝路投资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张雪娟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铜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兵地融合发展草湖项目区代表队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帕提姑丽·艾力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新疆恒益纺织科技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毛  慧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优胜奖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伊犁哈萨克自治州代表队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阿斯姆古丽·艾麦提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新疆睿禾纺织有限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优胜奖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兵地融合发展草湖项目区代表队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冯丽丽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新疆恒益纺织科技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优胜奖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古力比艳·吾斯曼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新疆富业纺织科技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优胜奖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阿伊古扎丽·吾加木尼亚孜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新疆嘉泰新材料有限公司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20" w:firstLineChars="100"/>
              <w:jc w:val="left"/>
              <w:textAlignment w:val="center"/>
              <w:rPr>
                <w:rFonts w:hint="eastAsia" w:ascii="楷体_GB2312" w:hAnsi="等线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楷体_GB2312" w:hAnsi="等线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shd w:val="clear" w:color="auto" w:fill="auto"/>
                <w:lang w:val="en-US" w:eastAsia="zh-CN" w:bidi="ar"/>
              </w:rPr>
              <w:t>(二）细纱机操作工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金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阿合尼牙孜·吐逊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阿克苏华孚色纺有限公司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周秀梅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银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如山古丽·吐热克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阿克苏华孚色纺有限公司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周秀梅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银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排则耶艳·图尔荪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新疆嘉泰新材料有限公司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热比艳木·麦苏木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铜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兵地融合发展草湖项目区代表队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王继丰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新疆恒益纺织科技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毛  慧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铜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阿孜古力·麦麦提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新疆富业纺织有限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王建玲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铜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兵地融合发展草湖项目区代表队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再努尔·伊马木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新疆东纯兴纺织有限公司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刘海凤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优胜奖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兵地融合发展草湖项目区代表队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阿依提拉·麦麦提敏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新疆恒益纺织科技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优胜奖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巴音郭楞蒙古自治州代表队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裴玉花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新疆利泰丝路投资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优胜奖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尼沙古丽·沙依木江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阿瓦提利华纺织有限公司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优胜奖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李雪丽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阿克苏天翔家纺有限公司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优胜奖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伊犁哈萨克自治州代表队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徐贺丹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奎屯利泰丝路投资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优胜奖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塔城地区代表队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马小燕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新疆兴泰纤维科技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优胜奖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余世宴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新疆三场丰收棉业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优胜奖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塔城地区代表队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鱼丽丽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新疆兴泰纤维科技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优胜奖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博尔塔拉蒙古自治州代表队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毛吾里旦·吐尔逊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新疆金鑫昱纺织有限责任公司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20" w:firstLineChars="100"/>
              <w:jc w:val="left"/>
              <w:textAlignment w:val="center"/>
              <w:rPr>
                <w:rFonts w:hint="eastAsia" w:ascii="楷体_GB2312" w:hAnsi="等线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楷体_GB2312" w:hAnsi="等线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shd w:val="clear" w:color="auto" w:fill="auto"/>
                <w:lang w:val="en-US" w:eastAsia="zh-CN" w:bidi="ar"/>
              </w:rPr>
              <w:t>（三）织布工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金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诸葛娴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新疆嘉泰新材料有限公司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银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李  进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阿克苏海盟纺织科技有限责任公司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魏风珍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银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吐尔洪·阿布迪米提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阿克苏海盟纺织科技有限责任公司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魏风珍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铜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佐日古丽·艾买尔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阿克苏海盟纺织科技有限责任公司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魏风珍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铜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鲁彩霞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新疆嘉泰新材料有限公司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铜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伊犁哈萨克自治州代表队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刘伟丽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新疆雅丝特纺织有限公司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樊  娟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优胜奖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王  红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阿克苏正伦实业有限公司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优胜奖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阿尔祖古丽·热合曼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阿克苏正伦实业有限公司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优胜奖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樊  宇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新疆嘉泰新材料有限公司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优胜奖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伊犁哈萨克自治州代表队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马秋里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新疆伊宁县纺织工业园公寓楼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20" w:firstLineChars="100"/>
              <w:jc w:val="left"/>
              <w:textAlignment w:val="center"/>
              <w:rPr>
                <w:rFonts w:hint="eastAsia" w:ascii="楷体_GB2312" w:hAnsi="等线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楷体_GB2312" w:hAnsi="等线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shd w:val="clear" w:color="auto" w:fill="auto"/>
                <w:lang w:val="en-US" w:eastAsia="zh-CN" w:bidi="ar"/>
              </w:rPr>
              <w:t>（四）整经工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金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吾胡丽妮散姆·图尔迪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新疆嘉泰新材料有限公司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银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古再丽努尔·艾麦提尼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阿克苏天翔家纺有限公司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银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巴音郭楞蒙古自治州代表队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苏  琳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尉犁利华纺织有限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闵焕霞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铜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在依努然木·居曼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新疆嘉泰新材料有限公司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铜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李  顺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太平洋（新疆）纺织科技集团有限公司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铜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陶桂彦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阿克苏嘉德纺织有限公司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优胜奖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阿丽屯古丽·图尔迪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阿克苏天翔家纺有限公司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优胜奖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玛日耶姆·赛买提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新疆嘉泰新材料有限公司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优胜奖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许洪莉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阿克苏祥晟纺织有限公司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优胜奖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伍玉青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阿克苏四达纺织有限公司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20" w:firstLineChars="100"/>
              <w:jc w:val="left"/>
              <w:textAlignment w:val="center"/>
              <w:rPr>
                <w:rFonts w:hint="eastAsia" w:ascii="楷体_GB2312" w:hAnsi="等线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楷体_GB2312" w:hAnsi="等线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shd w:val="clear" w:color="auto" w:fill="auto"/>
                <w:lang w:val="en-US" w:eastAsia="zh-CN" w:bidi="ar"/>
              </w:rPr>
              <w:t>（五）并条工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金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巴音郭楞蒙古自治州代表队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马利霞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新疆利泰丝路投资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侯艳春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银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伊犁哈萨克自治州代表队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白晓燕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新疆睿禾纺织有限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汪艳茹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银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塔城地区代表队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陈春霞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新疆裕鑫源纺织有限公司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铜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古力斯塘·吐尔洪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新疆嘉泰新材料有限公司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阚书红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铜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伊犁哈萨克自治州代表队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寇晓花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奎屯利泰丝路投资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张雪娟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铜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艾力卡木江·吐尔逊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新疆嘉泰新材料有限公司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马依然木·穆太力甫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优胜奖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古丽加玛丽·阿卜杜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新疆嘉泰新材料有限公司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优胜奖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塔城地区代表队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牟小娟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新疆兴泰纤维科技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优胜奖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苏比努尔·艾山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阿克苏天翔家纺有限公司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优胜奖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田冬琴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阿克苏潘氏纺织有限公司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优胜奖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伊犁哈萨克自治州代表队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高  波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新疆应用职业技术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20" w:firstLineChars="100"/>
              <w:jc w:val="left"/>
              <w:textAlignment w:val="center"/>
              <w:rPr>
                <w:rFonts w:hint="eastAsia" w:ascii="楷体_GB2312" w:hAnsi="等线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楷体_GB2312" w:hAnsi="等线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shd w:val="clear" w:color="auto" w:fill="auto"/>
                <w:lang w:val="en-US" w:eastAsia="zh-CN" w:bidi="ar"/>
              </w:rPr>
              <w:t>（六）纺织纤维梳理工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金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巴音郭楞蒙古自治州代表队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袁留杰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新疆利泰丝路投资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侯艳春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银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热合曼·吐尔逊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新疆嘉泰新材料有限公司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银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库德来提·吐尔逊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新疆嘉泰新材料有限公司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铜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兵地融合发展草湖项目区代表队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西热帕穆·亚森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新疆东纯兴纺织有限公司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李红梅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铜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王  伟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新疆嘉泰新材料有限公司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铜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巴音郭楞蒙古自治州代表队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肉孜·阿不都热克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新疆利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泰丝路投资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侯艳春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优胜奖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陈  静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阿克苏华孚色纺有限公司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优胜奖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库地热提·艾海提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阿克苏天翔家纺有限公司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优胜奖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阿曼尼沙汗·亚生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阿克苏华孚色纺有限公司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优胜奖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阿力亚.赛麦提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阿克苏华孚色纺有限公司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20" w:firstLineChars="100"/>
              <w:jc w:val="left"/>
              <w:textAlignment w:val="center"/>
              <w:rPr>
                <w:rFonts w:hint="eastAsia" w:ascii="楷体_GB2312" w:hAnsi="等线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楷体_GB2312" w:hAnsi="等线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shd w:val="clear" w:color="auto" w:fill="auto"/>
                <w:lang w:val="en-US" w:eastAsia="zh-CN" w:bidi="ar"/>
              </w:rPr>
              <w:t>（七）纤维检验员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金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张  雷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银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柔鲜古丽·阿卜力皮孜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王  莉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银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祁继宏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铜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艾克达·巴拉提江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熊  霞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铜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兵地融合发展草湖项目区代表队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何先凤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图木舒克市东湖兴纺织有限公司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铜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伊犁哈萨克自治州代表队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周  林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新疆应用职业技术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康玉萍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优胜奖</w:t>
            </w:r>
          </w:p>
        </w:tc>
        <w:tc>
          <w:tcPr>
            <w:tcW w:w="23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张文泰</w:t>
            </w:r>
          </w:p>
        </w:tc>
        <w:tc>
          <w:tcPr>
            <w:tcW w:w="24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优胜奖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伊犁哈萨克自治州代表队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陈雪莲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奎屯雅新纺织有限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优胜奖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李红利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新疆凯家纺织有限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优胜奖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阿卜杜萨拉木·吾斯曼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20" w:firstLineChars="100"/>
              <w:jc w:val="left"/>
              <w:textAlignment w:val="center"/>
              <w:rPr>
                <w:rFonts w:hint="eastAsia" w:ascii="楷体_GB2312" w:hAnsi="等线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楷体_GB2312" w:hAnsi="等线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shd w:val="clear" w:color="auto" w:fill="auto"/>
                <w:lang w:val="en-US" w:eastAsia="zh-CN" w:bidi="ar"/>
              </w:rPr>
              <w:t>（八）纺纱工（纱线检验员）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金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李  欣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银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李鹏辉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阿克苏华孚色纺有限公司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银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热则耶·库尔斑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王  莉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铜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博尔塔拉蒙古自治州代表队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翟  坤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新疆金鑫昱纺织有限责任公司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铜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吐尔逊古丽·阿布都维力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李  欣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铜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伊犁哈萨克自治州代表队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陈  晗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新疆应用职业技术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康玉萍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优胜奖</w:t>
            </w:r>
          </w:p>
        </w:tc>
        <w:tc>
          <w:tcPr>
            <w:tcW w:w="23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古丽米热·阿卜杜热伊木</w:t>
            </w:r>
          </w:p>
        </w:tc>
        <w:tc>
          <w:tcPr>
            <w:tcW w:w="24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优胜奖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兵地融合发展草湖项目区代表队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王梦婷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图木舒克市东恒兴纺织科技有限公司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优胜奖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王丽平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新疆凯家纺织有限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优胜奖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布玛丽亚木·吾斯曼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新疆嘉泰新材料有限公司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20" w:firstLineChars="100"/>
              <w:jc w:val="left"/>
              <w:textAlignment w:val="center"/>
              <w:rPr>
                <w:rFonts w:hint="eastAsia" w:ascii="楷体_GB2312" w:hAnsi="等线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楷体_GB2312" w:hAnsi="等线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shd w:val="clear" w:color="auto" w:fill="auto"/>
                <w:lang w:val="en-US" w:eastAsia="zh-CN" w:bidi="ar"/>
              </w:rPr>
              <w:t>（九）时装技术（服装3D数字化设计）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金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伊犁哈萨克自治州代表队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李紫薇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新疆应用职业技术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哈园园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银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孟凡娜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银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乌鲁木齐市代表队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管  欣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新疆轻工职业技术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黄发柏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铜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和田地区代表队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祖丽胡玛·艾力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和田技师学院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李双君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铜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兵地融合发展草湖项目区代表队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林晓丽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新疆理工职业大学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陈念慧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铜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乃菲莎·沙拜尔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孟凡娜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优胜奖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兵地融合发展草湖项目区代表队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班莹莹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新疆理工职业大学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优胜奖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伊犁哈萨克自治州代表队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加德拉·巴合提别克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霍尔果斯市技工学校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优胜奖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伊犁哈萨克自治州代表队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程泽慧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新疆应用职业技术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优胜奖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第一师阿拉尔市代表队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禹  海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塔里木职业技术学院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优胜奖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喀什地区代表队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热孜亚·买买提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莎车技师学院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20" w:firstLineChars="100"/>
              <w:jc w:val="left"/>
              <w:textAlignment w:val="center"/>
              <w:rPr>
                <w:rFonts w:hint="eastAsia" w:ascii="楷体_GB2312" w:hAnsi="等线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楷体_GB2312" w:hAnsi="等线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shd w:val="clear" w:color="auto" w:fill="auto"/>
                <w:lang w:val="en-US" w:eastAsia="zh-CN" w:bidi="ar"/>
              </w:rPr>
              <w:t>（十）服装制版师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金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郭元元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银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阿热孜古丽·吾斯曼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郭元元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银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喀什地区代表队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韩翠霞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喀什技师学院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薛海刚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铜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赛尔比亚·阿卜杜赛麦提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郭元元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铜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昌吉回族自治州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叶建林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新疆际华七五五五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服装有限公司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惠苗苗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铜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李上林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新疆卡迪丹服饰科技有限公司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优胜奖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第一师阿拉尔市代表队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张成银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塔里木职业技术学院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优胜奖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和田地区代表队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何语嫣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和田技师学院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优胜奖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马依热·吐尼亚孜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阿克苏诺拜乐原创服装设计工作室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优胜奖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伊犁哈萨克自治州代表队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米丽克·艾力江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新疆应用职业技术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优胜奖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兵地融合发展草湖项目区代表队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韩  冰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新疆理工职业大学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优胜奖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和田地区代表队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宋  攸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和田地区中等职业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优胜奖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和田地区代表队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奥古丽妮萨·米吉提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墨玉县中等职业学校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优胜奖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喀什地区代表队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阿伊谢·艾力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喀什技师学院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优胜奖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喀什地区代表队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伊扎提古丽·肉孜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莎车技师学院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20" w:firstLineChars="100"/>
              <w:jc w:val="left"/>
              <w:textAlignment w:val="center"/>
              <w:rPr>
                <w:rFonts w:hint="eastAsia" w:ascii="楷体_GB2312" w:hAnsi="等线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楷体_GB2312" w:hAnsi="等线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shd w:val="clear" w:color="auto" w:fill="auto"/>
                <w:lang w:val="en-US" w:eastAsia="zh-CN" w:bidi="ar"/>
              </w:rPr>
              <w:t>（十一）服装缝纫工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金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伊犁哈萨克自治州代表队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谢逢欧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霍尔果斯市技工学校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任  萌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银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和田地区代表队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汤永胜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新疆京浦时尚科技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银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伊犁哈萨克自治州代表队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赵春丽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伊犁中等职业技术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陈海霞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铜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和田地区代表队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萨拉麦提罕·阿布地卡地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于田县高级技工学校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再娜普罕·麦提铁木尔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铜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胡热西达·吾斯曼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尹青萍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铜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伊犁哈萨克自治州代表队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米克仁沙·米吉提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特克斯县米尼沙创衣工作室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优胜奖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昌吉回族自治州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施亚静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新疆际华七五五五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服装有限公司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优胜奖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帕提马·艾海提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优胜奖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昌吉回族自治州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康林英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新疆际华七五五五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服装有限公司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优胜奖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张  连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新疆锦丽源服装有限公司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优胜奖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喀什地区代表队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阿依祖合热·阿布地克热木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莎车技师学院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优胜奖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刘丽芬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新疆锦丽源服装有限公司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优胜奖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和田地区代表队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肉孜尼亚孜汗·买提肉孜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策勒县技工学校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优胜奖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喀什地区代表队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麦尔哈巴·热麦提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新疆正伦实业有限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优胜奖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艾比巴木·木沙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拜城县开一纺织服饰有限公司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优胜奖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喀什地区代表队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努尔妮萨·纳麦提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英吉沙县华悦职业技能培训学校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优胜奖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和田地区代表队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布麦热姆罕·艾则孜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墨玉县中等职业学校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优胜奖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哈密市代表队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帕提古丽·艾合买提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哈密中等职业学校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优胜奖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喀什地区代表队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马艺娟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伽师县技工学校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20" w:firstLineChars="100"/>
              <w:jc w:val="left"/>
              <w:textAlignment w:val="center"/>
              <w:rPr>
                <w:rFonts w:hint="eastAsia" w:ascii="楷体_GB2312" w:hAnsi="等线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楷体_GB2312" w:hAnsi="等线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shd w:val="clear" w:color="auto" w:fill="auto"/>
                <w:lang w:val="en-US" w:eastAsia="zh-CN" w:bidi="ar"/>
              </w:rPr>
              <w:t>（十二）电工（纺织服装方向）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金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肉孜麦麦提·图尔贡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赵鹏飞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银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依里合木·艾合麦提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赵鹏飞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银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郑燕燕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赵鹏飞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铜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王  谦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赵鹏飞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铜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李  芸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赵鹏飞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铜  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余海洋</w:t>
            </w:r>
          </w:p>
        </w:tc>
        <w:tc>
          <w:tcPr>
            <w:tcW w:w="2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新疆嘉泰新材料有限公司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指导教练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胡延国</w:t>
            </w:r>
          </w:p>
        </w:tc>
        <w:tc>
          <w:tcPr>
            <w:tcW w:w="2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优胜奖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阿布都拉·阿布都热合曼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优胜奖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阿克苏地区代表队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李  涛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新疆嘉泰新材料有限公司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优胜奖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和田地区代表队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刘建军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和田技师学院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exac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优胜奖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伊犁哈萨克自治州代表队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艾力扎提·玉山江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伊犁技师培训学院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jc w:val="both"/>
        <w:textAlignment w:val="auto"/>
        <w:rPr>
          <w:rFonts w:hint="eastAsia" w:ascii="黑体" w:hAnsi="黑体" w:eastAsia="黑体" w:cs="黑体"/>
          <w:spacing w:val="1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11"/>
          <w:sz w:val="32"/>
          <w:szCs w:val="32"/>
          <w:lang w:val="en-US" w:eastAsia="zh-CN"/>
        </w:rPr>
        <w:t>二、突出贡献单位（5个）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jc w:val="both"/>
        <w:textAlignment w:val="auto"/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伊犁哈萨克自治州代表队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jc w:val="both"/>
        <w:textAlignment w:val="auto"/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阿克苏地区代表队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jc w:val="both"/>
        <w:textAlignment w:val="auto"/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和田地区代表队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jc w:val="both"/>
        <w:textAlignment w:val="auto"/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喀什地区代表队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jc w:val="both"/>
        <w:textAlignment w:val="auto"/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兵地融合发展草湖项目区代表队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jc w:val="both"/>
        <w:textAlignment w:val="auto"/>
        <w:rPr>
          <w:rFonts w:hint="eastAsia" w:ascii="黑体" w:hAnsi="黑体" w:eastAsia="黑体" w:cs="黑体"/>
          <w:spacing w:val="1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11"/>
          <w:sz w:val="32"/>
          <w:szCs w:val="32"/>
          <w:lang w:val="en-US" w:eastAsia="zh-CN"/>
        </w:rPr>
        <w:t>三、优秀组织单位（11个）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2"/>
          <w:szCs w:val="32"/>
          <w:lang w:val="en-US" w:eastAsia="zh-CN"/>
        </w:rPr>
        <w:t>乌鲁木齐市代表队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2"/>
          <w:szCs w:val="32"/>
          <w:lang w:val="en-US" w:eastAsia="zh-CN"/>
        </w:rPr>
        <w:t>塔城地区代表队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2"/>
          <w:szCs w:val="32"/>
          <w:lang w:val="en-US" w:eastAsia="zh-CN"/>
        </w:rPr>
        <w:t>阿勒泰地区代表队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2"/>
          <w:szCs w:val="32"/>
          <w:lang w:val="en-US" w:eastAsia="zh-CN"/>
        </w:rPr>
        <w:t>克拉玛依市代表队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2"/>
          <w:szCs w:val="32"/>
          <w:lang w:val="en-US" w:eastAsia="zh-CN"/>
        </w:rPr>
        <w:t>博尔塔拉蒙古自治州代表队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2"/>
          <w:szCs w:val="32"/>
          <w:lang w:val="en-US" w:eastAsia="zh-CN"/>
        </w:rPr>
        <w:t>昌吉回族自治州代表队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2"/>
          <w:szCs w:val="32"/>
          <w:lang w:val="en-US" w:eastAsia="zh-CN"/>
        </w:rPr>
        <w:t>哈密市代表队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2"/>
          <w:szCs w:val="32"/>
          <w:lang w:val="en-US" w:eastAsia="zh-CN"/>
        </w:rPr>
        <w:t>巴音郭楞蒙古自治州代表队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2"/>
          <w:szCs w:val="32"/>
          <w:lang w:val="en-US" w:eastAsia="zh-CN"/>
        </w:rPr>
        <w:t>克孜勒苏柯尔克孜自治州代表队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11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1"/>
          <w:kern w:val="2"/>
          <w:sz w:val="32"/>
          <w:szCs w:val="32"/>
          <w:lang w:val="en-US" w:eastAsia="zh-CN" w:bidi="ar-SA"/>
        </w:rPr>
        <w:t>第一师阿拉尔市代表队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11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1"/>
          <w:kern w:val="2"/>
          <w:sz w:val="32"/>
          <w:szCs w:val="32"/>
          <w:lang w:val="en-US" w:eastAsia="zh-CN" w:bidi="ar-SA"/>
        </w:rPr>
        <w:t>第七师胡杨河市代表队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jc w:val="both"/>
        <w:textAlignment w:val="auto"/>
        <w:rPr>
          <w:rFonts w:hint="eastAsia" w:ascii="黑体" w:hAnsi="黑体" w:eastAsia="黑体" w:cs="黑体"/>
          <w:spacing w:val="1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11"/>
          <w:sz w:val="32"/>
          <w:szCs w:val="32"/>
          <w:lang w:val="en-US" w:eastAsia="zh-CN"/>
        </w:rPr>
        <w:t>四、优秀实施保障单位（2个）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2"/>
          <w:szCs w:val="32"/>
          <w:lang w:val="en-US" w:eastAsia="zh-CN"/>
        </w:rPr>
        <w:t>阿克苏技师学院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2"/>
          <w:szCs w:val="32"/>
          <w:lang w:val="en-US" w:eastAsia="zh-CN"/>
        </w:rPr>
        <w:t>新疆嘉泰新材料有限公司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jc w:val="both"/>
        <w:textAlignment w:val="auto"/>
        <w:rPr>
          <w:rFonts w:hint="eastAsia" w:ascii="黑体" w:hAnsi="黑体" w:eastAsia="黑体" w:cs="黑体"/>
          <w:spacing w:val="1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11"/>
          <w:sz w:val="32"/>
          <w:szCs w:val="32"/>
          <w:lang w:val="en-US" w:eastAsia="zh-CN"/>
        </w:rPr>
        <w:t>五、优秀技术支持单位（4个）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jc w:val="both"/>
        <w:textAlignment w:val="auto"/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上工富怡智能制造（天津）有限公司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jc w:val="both"/>
        <w:textAlignment w:val="auto"/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深圳远湖科技有限公司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jc w:val="both"/>
        <w:textAlignment w:val="auto"/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阿克苏民腾商贸有限公司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jc w:val="both"/>
        <w:textAlignment w:val="auto"/>
        <w:rPr>
          <w:rFonts w:hint="eastAsia" w:ascii="黑体" w:hAnsi="黑体" w:eastAsia="黑体" w:cs="黑体"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新疆三向伟业教学仪器有限公司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jc w:val="both"/>
        <w:textAlignment w:val="auto"/>
        <w:rPr>
          <w:rFonts w:hint="eastAsia" w:ascii="黑体" w:hAnsi="黑体" w:eastAsia="黑体" w:cs="黑体"/>
          <w:spacing w:val="1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11"/>
          <w:sz w:val="32"/>
          <w:szCs w:val="32"/>
          <w:lang w:val="en-US" w:eastAsia="zh-CN"/>
        </w:rPr>
        <w:t>六、突出贡献个人（34人）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textAlignment w:val="auto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 xml:space="preserve">祖  雷  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阿克苏地区人力资源和社会保障局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textAlignment w:val="auto"/>
        <w:rPr>
          <w:rFonts w:hint="default" w:ascii="仿宋_GB2312" w:hAnsi="仿宋_GB2312" w:eastAsia="仿宋_GB2312" w:cs="仿宋_GB2312"/>
          <w:spacing w:val="11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11"/>
          <w:sz w:val="32"/>
          <w:szCs w:val="32"/>
          <w:lang w:val="en-US" w:eastAsia="zh-CN"/>
        </w:rPr>
        <w:t>李滟预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阿克苏地区人力资源和社会保障局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11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阿不力米提·吐尔逊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阿克苏地区人力资源和社会保障局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textAlignment w:val="auto"/>
        <w:rPr>
          <w:rFonts w:hint="default" w:ascii="仿宋_GB2312" w:hAnsi="仿宋_GB2312" w:eastAsia="仿宋_GB2312" w:cs="仿宋_GB2312"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 xml:space="preserve">韩茂军  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阿克苏地区人力资源和社会保障局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textAlignment w:val="auto"/>
        <w:rPr>
          <w:rFonts w:hint="default" w:ascii="楷体_GB2312" w:hAnsi="楷体_GB2312" w:eastAsia="楷体_GB2312" w:cs="楷体_GB2312"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 xml:space="preserve">陆绪国 </w:t>
      </w:r>
      <w:r>
        <w:rPr>
          <w:rFonts w:hint="eastAsia" w:ascii="楷体_GB2312" w:hAnsi="楷体_GB2312" w:eastAsia="楷体_GB2312" w:cs="楷体_GB2312"/>
          <w:spacing w:val="11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阿克苏地区人力资源和社会保障局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阿斯叶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木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·依马木尼亚孜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阿克苏地区人力资源和社会保障局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textAlignment w:val="auto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高永德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阿克苏地区人力资源和社会保障局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textAlignment w:val="auto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 xml:space="preserve">彭  红  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阿克苏地区人力资源和社会保障局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textAlignment w:val="auto"/>
        <w:rPr>
          <w:rFonts w:hint="default" w:ascii="仿宋_GB2312" w:hAnsi="仿宋_GB2312" w:eastAsia="仿宋_GB2312" w:cs="仿宋_GB2312"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刘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敬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阿克苏地区人力资源和社会保障局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pacing w:val="11"/>
          <w:sz w:val="32"/>
          <w:szCs w:val="32"/>
          <w:lang w:val="en-US" w:eastAsia="zh-CN"/>
        </w:rPr>
        <w:t>吾拉木江·库尔班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阿克苏地区人力资源和社会保障局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textAlignment w:val="auto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 xml:space="preserve">杨双双  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阿克苏地区人力资源和社会保障局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textAlignment w:val="auto"/>
        <w:rPr>
          <w:rFonts w:hint="default" w:ascii="仿宋_GB2312" w:hAnsi="仿宋_GB2312" w:eastAsia="仿宋_GB2312" w:cs="仿宋_GB2312"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 xml:space="preserve">杨百良  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阿克苏地区人力资源和社会保障局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textAlignment w:val="auto"/>
        <w:rPr>
          <w:rFonts w:hint="default" w:ascii="仿宋_GB2312" w:hAnsi="仿宋_GB2312" w:eastAsia="仿宋_GB2312" w:cs="仿宋_GB2312"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 xml:space="preserve">王  平  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阿克苏地区人力资源和社会保障局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textAlignment w:val="auto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卢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娜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阿克苏地区人力资源和社会保障局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textAlignment w:val="auto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 xml:space="preserve">柴真辉  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阿克苏地区人力资源和社会保障局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textAlignment w:val="auto"/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蒲  飞  阿克苏地区工会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textAlignment w:val="auto"/>
        <w:rPr>
          <w:rFonts w:hint="default" w:ascii="仿宋_GB2312" w:hAnsi="仿宋_GB2312" w:eastAsia="仿宋_GB2312" w:cs="仿宋_GB2312"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石建新  阿克苏地区工业和信息化局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textAlignment w:val="auto"/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蒋凤军  阿克苏纺织工业城（开发区）就业服务中心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textAlignment w:val="auto"/>
        <w:rPr>
          <w:rFonts w:hint="default" w:ascii="仿宋_GB2312" w:hAnsi="仿宋_GB2312" w:eastAsia="仿宋_GB2312" w:cs="仿宋_GB2312"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蒋  丹  新疆广播电视台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textAlignment w:val="auto"/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陈思思  阿克苏地区融媒体中心电视事业中心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textAlignment w:val="auto"/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李  扬  新和县技工学校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textAlignment w:val="auto"/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徐思美  温宿县技工学校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textAlignment w:val="auto"/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何绍学  阿克苏技师学院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textAlignment w:val="auto"/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张艳琴  阿克苏技师学院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textAlignment w:val="auto"/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南永强  阿克苏技师学院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textAlignment w:val="auto"/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何育民  阿克苏技师学院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textAlignment w:val="auto"/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尹青萍  阿克苏技师学院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textAlignment w:val="auto"/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孙彦平  阿克苏技师学院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textAlignment w:val="auto"/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阿米娜·吐尔逊  新疆嘉泰新材料有限公司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textAlignment w:val="auto"/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王艳玲  新疆嘉泰新材料有限公司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textAlignment w:val="auto"/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董梅芬  新疆嘉泰新材料有限公司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textAlignment w:val="auto"/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黄亚娟  新疆嘉泰新材料有限公司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textAlignment w:val="auto"/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章书丽  新疆嘉泰新材料有限公司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textAlignment w:val="auto"/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王  进  新疆嘉泰新材料有限公司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B7D2C4-47E2-4A46-8BDA-9811BF876D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2" w:fontKey="{CCBE1AA2-6E8C-4E53-AD2E-51B1B2F7CF1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A61E968-CC99-4CF6-BA0C-A48F717B94B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AC2A4CB-7596-41C2-90AA-B4FEF1A5C95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9422FE2A-67C9-4D52-8696-029AAC1371A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3659A"/>
    <w:rsid w:val="00D334B4"/>
    <w:rsid w:val="03305FFE"/>
    <w:rsid w:val="04544994"/>
    <w:rsid w:val="05B42F17"/>
    <w:rsid w:val="06110369"/>
    <w:rsid w:val="06846D8D"/>
    <w:rsid w:val="07350087"/>
    <w:rsid w:val="073E332D"/>
    <w:rsid w:val="07CF4038"/>
    <w:rsid w:val="0AEE2A27"/>
    <w:rsid w:val="0B7078E0"/>
    <w:rsid w:val="0BF05198"/>
    <w:rsid w:val="0C8C699B"/>
    <w:rsid w:val="0DF2282E"/>
    <w:rsid w:val="0F184D1F"/>
    <w:rsid w:val="10675755"/>
    <w:rsid w:val="11F052D6"/>
    <w:rsid w:val="13833F28"/>
    <w:rsid w:val="151324CB"/>
    <w:rsid w:val="15542020"/>
    <w:rsid w:val="15B23B51"/>
    <w:rsid w:val="186C56D1"/>
    <w:rsid w:val="19A601AD"/>
    <w:rsid w:val="19B80DD0"/>
    <w:rsid w:val="1B4F12C0"/>
    <w:rsid w:val="1B670BDB"/>
    <w:rsid w:val="1BBD091F"/>
    <w:rsid w:val="1BFD6F3E"/>
    <w:rsid w:val="1C980A44"/>
    <w:rsid w:val="1CBE3199"/>
    <w:rsid w:val="1D444728"/>
    <w:rsid w:val="1E116D00"/>
    <w:rsid w:val="20375932"/>
    <w:rsid w:val="20760B94"/>
    <w:rsid w:val="20EC5F0F"/>
    <w:rsid w:val="22B76D69"/>
    <w:rsid w:val="22B8599C"/>
    <w:rsid w:val="25050C41"/>
    <w:rsid w:val="25CE3729"/>
    <w:rsid w:val="27AC1F06"/>
    <w:rsid w:val="2AFC6642"/>
    <w:rsid w:val="2D55028C"/>
    <w:rsid w:val="2FA3416F"/>
    <w:rsid w:val="305B3E0B"/>
    <w:rsid w:val="315A03EE"/>
    <w:rsid w:val="35882543"/>
    <w:rsid w:val="35D167C5"/>
    <w:rsid w:val="3647730B"/>
    <w:rsid w:val="371F44A6"/>
    <w:rsid w:val="378C64B5"/>
    <w:rsid w:val="380B7797"/>
    <w:rsid w:val="385C4BC4"/>
    <w:rsid w:val="3A725701"/>
    <w:rsid w:val="3B40257B"/>
    <w:rsid w:val="3B9B5A04"/>
    <w:rsid w:val="3BFF2436"/>
    <w:rsid w:val="3DBA6615"/>
    <w:rsid w:val="3EA477D4"/>
    <w:rsid w:val="3FB666EC"/>
    <w:rsid w:val="3FD80FD4"/>
    <w:rsid w:val="433B7F1C"/>
    <w:rsid w:val="450F2741"/>
    <w:rsid w:val="46113492"/>
    <w:rsid w:val="461E170B"/>
    <w:rsid w:val="46276812"/>
    <w:rsid w:val="462E7BA0"/>
    <w:rsid w:val="463D7DE3"/>
    <w:rsid w:val="46845A12"/>
    <w:rsid w:val="476A2E5A"/>
    <w:rsid w:val="47AD0F98"/>
    <w:rsid w:val="49C5081B"/>
    <w:rsid w:val="49F509D5"/>
    <w:rsid w:val="4AA04DE4"/>
    <w:rsid w:val="4BC52D55"/>
    <w:rsid w:val="4C0F2ADB"/>
    <w:rsid w:val="4F253B0A"/>
    <w:rsid w:val="50106568"/>
    <w:rsid w:val="520C7E9B"/>
    <w:rsid w:val="529671F9"/>
    <w:rsid w:val="52FD1026"/>
    <w:rsid w:val="54751090"/>
    <w:rsid w:val="54BA4CF5"/>
    <w:rsid w:val="54C847AA"/>
    <w:rsid w:val="54DF6509"/>
    <w:rsid w:val="56DE116E"/>
    <w:rsid w:val="57715B3F"/>
    <w:rsid w:val="58693373"/>
    <w:rsid w:val="59465F98"/>
    <w:rsid w:val="597F25FA"/>
    <w:rsid w:val="59853B23"/>
    <w:rsid w:val="5A250E62"/>
    <w:rsid w:val="5A7D2A4C"/>
    <w:rsid w:val="5ABC3575"/>
    <w:rsid w:val="5B3A26EB"/>
    <w:rsid w:val="5C5F68AD"/>
    <w:rsid w:val="5EEB68C8"/>
    <w:rsid w:val="61021EFD"/>
    <w:rsid w:val="62B86088"/>
    <w:rsid w:val="631032A4"/>
    <w:rsid w:val="63505D14"/>
    <w:rsid w:val="649145C1"/>
    <w:rsid w:val="64BB183B"/>
    <w:rsid w:val="65B5753E"/>
    <w:rsid w:val="673B33CB"/>
    <w:rsid w:val="67DA328C"/>
    <w:rsid w:val="69D32689"/>
    <w:rsid w:val="6A06480C"/>
    <w:rsid w:val="6A093B18"/>
    <w:rsid w:val="6C585A97"/>
    <w:rsid w:val="6CA670D8"/>
    <w:rsid w:val="6D5D56FA"/>
    <w:rsid w:val="6E0948CB"/>
    <w:rsid w:val="71CC633B"/>
    <w:rsid w:val="7318110C"/>
    <w:rsid w:val="73613F2B"/>
    <w:rsid w:val="73BE1CB4"/>
    <w:rsid w:val="74F55BA9"/>
    <w:rsid w:val="75422471"/>
    <w:rsid w:val="756D1BE3"/>
    <w:rsid w:val="770C71DA"/>
    <w:rsid w:val="771542E1"/>
    <w:rsid w:val="773B361B"/>
    <w:rsid w:val="77B77146"/>
    <w:rsid w:val="77EF50EB"/>
    <w:rsid w:val="780D320A"/>
    <w:rsid w:val="78A21BA4"/>
    <w:rsid w:val="78CF226D"/>
    <w:rsid w:val="78D855C6"/>
    <w:rsid w:val="79050385"/>
    <w:rsid w:val="791440F5"/>
    <w:rsid w:val="7B3B008E"/>
    <w:rsid w:val="7D6E02A7"/>
    <w:rsid w:val="7DEB2B75"/>
    <w:rsid w:val="7E17093E"/>
    <w:rsid w:val="7E257192"/>
    <w:rsid w:val="7E5020A2"/>
    <w:rsid w:val="7EF0118F"/>
    <w:rsid w:val="7EFB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3855</Words>
  <Characters>3894</Characters>
  <Lines>0</Lines>
  <Paragraphs>0</Paragraphs>
  <TotalTime>18</TotalTime>
  <ScaleCrop>false</ScaleCrop>
  <LinksUpToDate>false</LinksUpToDate>
  <CharactersWithSpaces>4045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2025-10-22T15:38:00Z</dcterms:created>
  <dc:creator>Administrator</dc:creator>
  <cp:lastModifiedBy>浅笑</cp:lastModifiedBy>
  <cp:lastPrinted>2025-11-24T19:41:00Z</cp:lastPrinted>
  <dcterms:modified xsi:type="dcterms:W3CDTF">2025-12-03T08:46:03Z</dcterms:modified>
  <dc:title>关于对2025年新疆纺织服装行业职业技能大赛获奖选手、单位和个人进行表扬的通报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KSOTemplateDocerSaveRecord">
    <vt:lpwstr>eyJoZGlkIjoiODZlM2E4NGY1OWE2YmE0MzA4MzkxYTcyMGM0YTdjYmQiLCJ1c2VySWQiOiI0NDgxMzkyODcifQ==</vt:lpwstr>
  </property>
  <property fmtid="{D5CDD505-2E9C-101B-9397-08002B2CF9AE}" pid="4" name="ICV">
    <vt:lpwstr>C098DC57717241B2A52B4B6875B0FBF5_13</vt:lpwstr>
  </property>
</Properties>
</file>