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附件1</w:t>
      </w:r>
    </w:p>
    <w:p>
      <w:pPr>
        <w:tabs>
          <w:tab w:val="left" w:pos="6090"/>
        </w:tabs>
        <w:spacing w:line="240" w:lineRule="exact"/>
        <w:jc w:val="right"/>
        <w:rPr>
          <w:rFonts w:hint="eastAsia" w:ascii="微软雅黑" w:hAnsi="微软雅黑" w:eastAsia="微软雅黑" w:cs="微软雅黑"/>
          <w:color w:val="FFFFFF"/>
          <w:sz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届全国技能大赛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新疆选拔赛竞赛项目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（共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62</w:t>
      </w:r>
      <w:r>
        <w:rPr>
          <w:rFonts w:hint="eastAsia" w:ascii="楷体" w:hAnsi="楷体" w:eastAsia="楷体" w:cs="楷体"/>
          <w:sz w:val="32"/>
          <w:szCs w:val="32"/>
        </w:rPr>
        <w:t>项）</w:t>
      </w:r>
    </w:p>
    <w:p>
      <w:pPr>
        <w:tabs>
          <w:tab w:val="left" w:pos="6090"/>
        </w:tabs>
        <w:spacing w:line="240" w:lineRule="exact"/>
        <w:jc w:val="right"/>
        <w:rPr>
          <w:rFonts w:hint="eastAsia" w:ascii="微软雅黑" w:hAnsi="微软雅黑" w:eastAsia="微软雅黑" w:cs="微软雅黑"/>
          <w:color w:val="FFFFFF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一、世赛选拔项目（共36项）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1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en-US" w:eastAsia="zh-CN" w:bidi="ar-SA"/>
        </w:rPr>
        <w:t>（一）运输与物流（7项）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飞机维修、车身修理、汽车技术、汽车喷漆、重型车辆维修、货运代理、轨道车辆技术（新）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1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en-US" w:eastAsia="zh-CN" w:bidi="ar-SA"/>
        </w:rPr>
        <w:t>（二）结构与建筑技术（8项）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家具制作、混凝土建筑、精细木工、园艺、油漆与装饰、抹灰与隔墙系统、管道与制暖、制冷与空调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1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en-US" w:eastAsia="zh-CN" w:bidi="ar-SA"/>
        </w:rPr>
        <w:t>（三）制造与工程技术（11项）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建筑金属构造、工业机械、制造团队挑战赛、机电一体化、移动机器人、塑料模具工程、原型制作、化学实验室技术、工业设计技术（新）、工业4.0（新）、光电技术（新）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1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en-US" w:eastAsia="zh-CN" w:bidi="ar-SA"/>
        </w:rPr>
        <w:t>（四）信息与通信技术（4项）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商务软件解决方案、印刷媒体技术、云计算、网络安全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1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en-US" w:eastAsia="zh-CN" w:bidi="ar-SA"/>
        </w:rPr>
        <w:t>（五）创意艺术与时尚（3项）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花艺、商品展示技术、3D数字游戏艺术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1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en-US" w:eastAsia="zh-CN" w:bidi="ar-SA"/>
        </w:rPr>
        <w:t>（六）社会及个人服务（3项）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美容、糖艺/西点制作、美发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二、国赛精选项目（共13项）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cs="Times New Roman"/>
          <w:color w:val="00000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数控铣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装配钳工、焊接、CAD机械设计、新能源汽车智能化技术、木工、室内装饰设计、网络系统管理、珠宝加工、时装技术、西式烹调、烘焙、社会体育指导（健身）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三、新职业和数字技术项目（共13项）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智能制造工程技术人员、集成电路工程技术人员、人工智能工程技术人员、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工业互联网工程技术人员、虚拟现实工程技术人员、连锁经营管理师、人工智能训练师、工业机器人系统运维员、无人机装调检修工、增材制造设备操作员、全媒体运营师、服务机器人应用技术员、家政服务员（整理收纳师）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思源黑体 CN">
    <w:altName w:val="黑体"/>
    <w:panose1 w:val="020B0600000000000000"/>
    <w:charset w:val="86"/>
    <w:family w:val="auto"/>
    <w:pitch w:val="default"/>
    <w:sig w:usb0="00000000" w:usb1="00000000" w:usb2="00000016" w:usb3="00000000" w:csb0="60060107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楷体_GB2312">
    <w:altName w:val="楷体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1E0F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iPriority w:val="0"/>
    <w:pPr>
      <w:spacing w:line="560" w:lineRule="exact"/>
      <w:ind w:firstLine="721" w:firstLineChars="200"/>
    </w:pPr>
    <w:rPr>
      <w:rFonts w:eastAsia="仿宋_GB2312"/>
      <w:sz w:val="32"/>
    </w:rPr>
  </w:style>
  <w:style w:type="paragraph" w:styleId="3">
    <w:name w:val="Body Text"/>
    <w:basedOn w:val="1"/>
    <w:next w:val="4"/>
    <w:uiPriority w:val="0"/>
    <w:rPr>
      <w:rFonts w:ascii="仿宋_GB2312" w:eastAsia="仿宋_GB2312"/>
      <w:sz w:val="32"/>
    </w:rPr>
  </w:style>
  <w:style w:type="paragraph" w:styleId="4">
    <w:name w:val="footer"/>
    <w:basedOn w:val="1"/>
    <w:next w:val="5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color w:val="000000"/>
      <w:kern w:val="2"/>
      <w:sz w:val="18"/>
      <w:szCs w:val="18"/>
    </w:rPr>
  </w:style>
  <w:style w:type="paragraph" w:styleId="5">
    <w:name w:val="index 5"/>
    <w:basedOn w:val="1"/>
    <w:next w:val="1"/>
    <w:uiPriority w:val="0"/>
    <w:pPr>
      <w:ind w:left="1680"/>
    </w:p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正文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2023-01-17T09:27:06Z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