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52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widowControl w:val="0"/>
        <w:spacing w:after="0" w:line="552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新疆维吾尔自治区第二届职业技能大赛</w:t>
      </w:r>
    </w:p>
    <w:p>
      <w:pPr>
        <w:widowControl w:val="0"/>
        <w:spacing w:after="0" w:line="552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各项目裁判长及裁判长助理人员名单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一、CAD机械设计项目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袁  田   广州市工贸技师学院高级技师、正高级讲师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left="1777" w:leftChars="200" w:hanging="1337" w:hangingChars="418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林志强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广东省国防科技技师学院（广东省技工教育师资培训学院）高级技师、高级实习指导教师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二、电气装置项目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史海威   开封技师学院高级技师、高级讲师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杨正洪   新疆铁路技师培训学院高级技师、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三、电子技术项目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尹  勇   深圳市龙华职业技术学校高级技师、高级讲师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郑  隽   巴州红旗高级技工学校高级讲师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四、工业控制项目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贺江涛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河南化工技师学院高级技师、高级实习指导教师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白国军   新疆铁路技师培训学院技师、副教授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五、焊接项目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宋思军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新疆安装技工学校高级技师、高级实习指导教师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司东升   喀什技师学院技师、正高级实习指导教师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六、供应链管理项目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温军利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新疆商贸经济高级技工学校高级技师、高级讲师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肖复兴   新疆应用职业技术学院高级技师、副教授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七、机电一体化项目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黄  辉   </w:t>
      </w:r>
      <w:r>
        <w:rPr>
          <w:rFonts w:hint="eastAsia" w:ascii="仿宋_GB2312" w:hAnsi="微软雅黑" w:eastAsia="仿宋_GB2312"/>
          <w:color w:val="000000"/>
          <w:spacing w:val="-17"/>
          <w:w w:val="100"/>
          <w:sz w:val="32"/>
          <w:szCs w:val="32"/>
          <w:shd w:val="clear" w:color="auto" w:fill="FFFFFF"/>
        </w:rPr>
        <w:t>江西冶金职业技术学院高级技师、高级实习指导教师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赵鹏飞   阿克苏技师学院高级技师、正高级讲师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八、机器人系统集成项目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刘翠莲   兰州现代职业学院高级技师、副教授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罗彩玉   阿克苏职业技术学院技师、副教授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九、数控车项目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left="1764" w:leftChars="200" w:hanging="1324" w:hangingChars="414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张  博   重庆市机械高级技工学校（重庆机械技师学院）高级技师、一级实习指导教师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刘  辉   乌鲁木齐市职业教育中心高级技师、高级讲师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十、网络安全项目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欧阳广   湖南化工职业技术学院高级技师、教授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崔道江   新疆化工技师培训学院高级技师、副教授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十一、网络系统管理项目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黄新颍   广州市工贸技师学院技师、高级讲师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王  磊   新疆化工技师培训学院高级技师、副教授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十二、信息网络布线项目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林洪伟   广东科学技术职业学院高级技师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张瑞乾   和田县高级技工学校技师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十三、物联网安装调试项目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杨功元   新疆农业技师培训学院高级技师、教授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张力唯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新疆商贸经济高级技工学校高级技师、高级讲师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十四、茶艺项目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left="1848" w:leftChars="200" w:hanging="1408" w:hangingChars="440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周智修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中国农业科学院茶叶研究所、中国茶叶学会常务副秘书长、高级技师、研究员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热依汗·尼牙孜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新疆供销技师学院高级技师、高级讲师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十五、烘焙项目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徐克强   新疆商业人才培训服务中心高级技师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王晓方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乌鲁木齐欧米奇烹饪职业培训学校有限公司技师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十六、花艺项目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jc w:val="both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朱迎迎   中国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插花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花艺协会副会长、正高级工程师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闫春霞   新疆农业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技师培训学院高级技师、讲师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十七、健康和社会照护项目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单伟颖   承德护理职业学院教授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玛  力   和田县高级技工学校高级技师、高级讲师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十八、餐厅服务项目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left="1846" w:leftChars="199" w:hanging="1408" w:hangingChars="440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熊久香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国家机关事务管理局首都宾馆原副总经理、高级技师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刘堪才   喀什技师学院高级技师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十九、美发项目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420"/>
        <w:textAlignment w:val="auto"/>
        <w:rPr>
          <w:rFonts w:ascii="仿宋_GB2312" w:hAnsi="微软雅黑" w:eastAsia="仿宋_GB2312" w:cs="Times New Roman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吉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  <w:shd w:val="clear" w:color="auto" w:fill="FFFFFF"/>
        </w:rPr>
        <w:t xml:space="preserve">正龙   </w:t>
      </w:r>
      <w:r>
        <w:rPr>
          <w:rFonts w:hint="eastAsia" w:ascii="仿宋_GB2312" w:hAnsi="微软雅黑" w:eastAsia="仿宋_GB2312" w:cs="Times New Roman"/>
          <w:color w:val="000000"/>
          <w:w w:val="100"/>
          <w:sz w:val="32"/>
          <w:szCs w:val="32"/>
          <w:shd w:val="clear" w:color="auto" w:fill="FFFFFF"/>
        </w:rPr>
        <w:t>杭州市拱墅区英美职业培训学校校长、特级技师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tabs>
          <w:tab w:val="left" w:pos="17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left="1848" w:leftChars="200" w:hanging="1408" w:hangingChars="440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刘天海   乌鲁木齐市特别特美容美发用品有限公司培训学校高级技师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二十、美容项目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黄新燕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   新疆北方职业技能培训学校高级技师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贲雪蓉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塔城职业技术学院技师、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正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高级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二十一、时装技术项目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阳  川   成都纺织高等专科学校高级技师、二级教授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黄发柏   新疆化工技师培训学院高级技师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二十二、砌筑项目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周果林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中国建筑第五工程局有限公司教授级高级工程师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付千里   新疆建设技师培训学院技师、讲师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二十三、瓷砖贴面项目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王崇杨   重庆建筑技师学院技师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艾志刚   新疆建设技师培训学院技师、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二十四、电工项目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left="1846" w:leftChars="199" w:hanging="1408" w:hangingChars="440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刘艳菊   河南经济贸易技师学院高级技师、高级实习指导教师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金  璐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新疆煤炭技师学院高级技师、高级实习指导教师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二十五、机器人焊接技术项目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left="1759" w:leftChars="199" w:hanging="1321" w:hangingChars="413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黄东柏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广东省国防科技技师学院（广东省技工教育师资培训学院）高级技师、高级实习指导教师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张军林   阿克苏地区中等职业技术学校高级技师、讲师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二十六、无人机装调检修项目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果  辉   北京康鹤科技有限责任公司技师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韩梦婷子 新疆航引电子科技有限公司技师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二十七、互联网营销项目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时应峰   江苏经贸职业技术学院技师、教授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徐曼玲   新疆供销技师学院高级技师、讲师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二十八、家政服务（整理收纳）项目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谈  檀   </w:t>
      </w:r>
      <w:r>
        <w:rPr>
          <w:rFonts w:hint="eastAsia" w:ascii="仿宋_GB2312" w:hAnsi="微软雅黑" w:eastAsia="仿宋_GB2312"/>
          <w:color w:val="000000"/>
          <w:spacing w:val="-17"/>
          <w:w w:val="100"/>
          <w:sz w:val="32"/>
          <w:szCs w:val="32"/>
          <w:shd w:val="clear" w:color="auto" w:fill="FFFFFF"/>
        </w:rPr>
        <w:t>安安整理（北京）科技服务有限公司总裁、高级技师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left="1846" w:leftChars="199" w:hanging="1408" w:hangingChars="44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柴淑兰   乌鲁木齐市沙依巴克区新广职业技能培训学校有限公司技师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二十九、烹调（中餐）项目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hint="eastAsia" w:ascii="仿宋_GB2312" w:hAnsi="微软雅黑" w:eastAsia="仿宋_GB2312"/>
          <w:color w:val="000000"/>
          <w:spacing w:val="-17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白玉清   </w:t>
      </w:r>
      <w:r>
        <w:rPr>
          <w:rFonts w:hint="eastAsia" w:ascii="仿宋_GB2312" w:hAnsi="微软雅黑" w:eastAsia="仿宋_GB2312"/>
          <w:color w:val="000000"/>
          <w:spacing w:val="-17"/>
          <w:w w:val="100"/>
          <w:sz w:val="32"/>
          <w:szCs w:val="32"/>
          <w:shd w:val="clear" w:color="auto" w:fill="FFFFFF"/>
        </w:rPr>
        <w:t>新疆塔林鼎尚餐饮管理（集团）有限公司高级技师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朱建伟   新疆维吾尔自治区烹饪协会高级技师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三十、装配钳工项目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李吉文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乌鲁木齐技师学院高级技师、高级实习指导教师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于  亭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新疆煤炭技师学院高级技师、高级实习指导教师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三十一、新能源汽车智能化技术项目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刘奉坤   济宁市技师学院高级技师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周建云   新疆供销技师学院高级技师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三十二、育婴员项目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左凤林   重庆三峡医药高等专科学校教授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贾莅彦   昌吉技师培训学院副教授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三十三、汽车技术项目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徐森林   </w:t>
      </w:r>
      <w:r>
        <w:rPr>
          <w:rFonts w:hint="eastAsia" w:ascii="仿宋_GB2312" w:hAnsi="微软雅黑" w:eastAsia="仿宋_GB2312"/>
          <w:color w:val="000000"/>
          <w:w w:val="100"/>
          <w:sz w:val="32"/>
          <w:szCs w:val="32"/>
          <w:shd w:val="clear" w:color="auto" w:fill="FFFFFF"/>
        </w:rPr>
        <w:t>伊犁技师培训学院高级技师、高级实习指导教师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（二）裁判长助理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2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张家辉   新疆职业大学高级技师、高级工程师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38" w:firstLineChars="137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D69EC"/>
    <w:rsid w:val="539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unhideWhenUsed/>
    <w:qFormat/>
    <w:uiPriority w:val="99"/>
    <w:pPr>
      <w:spacing w:after="150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2024-08-09T11:06:00Z</dcterms:created>
  <dc:creator>admin</dc:creator>
  <cp:lastModifiedBy>admin</cp:lastModifiedBy>
  <dcterms:modified xsi:type="dcterms:W3CDTF">2024-08-10T02:19:06Z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