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自治区事业单位集体和个人记大功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奖励公示名单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right="0" w:right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（1个集体、5名工作人员，排名不分先后）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一、集体记大功奖励</w:t>
      </w:r>
    </w:p>
    <w:tbl>
      <w:tblPr>
        <w:tblStyle w:val="2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新疆维吾尔自治区体育局三屯碑体育训练中心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二、个人记大功奖励（5人）</w:t>
      </w:r>
    </w:p>
    <w:tbl>
      <w:tblPr>
        <w:tblStyle w:val="2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4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新疆维吾尔自治区交通运输厅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bdr w:val="single" w:sz="4" w:space="0"/>
                <w:lang w:val="en-US" w:eastAsia="zh-CN" w:bidi="ar"/>
              </w:rPr>
              <w:t>张恒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阿勒泰公路管理局哈巴河分局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bdr w:val="single" w:sz="4" w:space="0"/>
                <w:lang w:val="en-US" w:eastAsia="zh-CN" w:bidi="ar"/>
              </w:rPr>
              <w:t>加尔肯别克·巴合提汗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阿勒泰公路管理局哈巴河分局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bdr w:val="single" w:sz="4" w:space="0"/>
                <w:lang w:val="en-US" w:eastAsia="zh-CN" w:bidi="ar"/>
              </w:rPr>
              <w:t>苏玮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阿勒泰公路管理局哈巴河分局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安琦轩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三屯碑体育训练中心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龙林桥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三屯碑体育训练中心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2025-04-16T09:43:28Z</dcterms:created>
  <dc:creator>admin</dc:creator>
  <cp:lastModifiedBy>admin</cp:lastModifiedBy>
  <dcterms:modified xsi:type="dcterms:W3CDTF">2025-04-16T09:44:17Z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