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00" w:lineRule="atLeast"/>
        <w:rPr>
          <w:rFonts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附件4</w:t>
      </w:r>
    </w:p>
    <w:p>
      <w:pPr>
        <w:widowControl/>
        <w:spacing w:line="300" w:lineRule="atLeast"/>
        <w:ind w:firstLine="352" w:firstLineChars="98"/>
        <w:rPr>
          <w:rFonts w:ascii="黑体" w:eastAsia="黑体" w:cs="宋体"/>
          <w:b/>
          <w:color w:val="000000"/>
          <w:kern w:val="0"/>
          <w:sz w:val="36"/>
          <w:szCs w:val="36"/>
        </w:rPr>
      </w:pPr>
    </w:p>
    <w:p>
      <w:pPr>
        <w:widowControl/>
        <w:spacing w:line="300" w:lineRule="atLeast"/>
        <w:ind w:firstLine="352" w:firstLineChars="98"/>
        <w:rPr>
          <w:rFonts w:ascii="黑体" w:eastAsia="黑体" w:cs="宋体"/>
          <w:b/>
          <w:color w:val="000000"/>
          <w:kern w:val="0"/>
          <w:sz w:val="36"/>
          <w:szCs w:val="36"/>
        </w:rPr>
      </w:pPr>
    </w:p>
    <w:p>
      <w:pPr>
        <w:widowControl/>
        <w:spacing w:line="300" w:lineRule="atLeast"/>
        <w:jc w:val="center"/>
        <w:rPr>
          <w:rFonts w:ascii="方正小标宋_GBK" w:eastAsia="方正小标宋_GBK" w:cs="宋体"/>
          <w:color w:val="000000"/>
          <w:kern w:val="0"/>
          <w:sz w:val="48"/>
          <w:szCs w:val="48"/>
        </w:rPr>
      </w:pPr>
    </w:p>
    <w:p>
      <w:pPr>
        <w:widowControl/>
        <w:spacing w:line="300" w:lineRule="atLeast"/>
        <w:jc w:val="center"/>
        <w:rPr>
          <w:rFonts w:ascii="方正小标宋_GBK" w:eastAsia="方正小标宋_GBK" w:cs="宋体"/>
          <w:color w:val="000000"/>
          <w:kern w:val="0"/>
          <w:sz w:val="48"/>
          <w:szCs w:val="48"/>
        </w:rPr>
      </w:pPr>
    </w:p>
    <w:p>
      <w:pPr>
        <w:widowControl/>
        <w:spacing w:line="300" w:lineRule="atLeast"/>
        <w:jc w:val="center"/>
        <w:rPr>
          <w:rFonts w:ascii="方正小标宋_GBK" w:eastAsia="方正小标宋_GBK" w:cs="宋体"/>
          <w:color w:val="000000"/>
          <w:kern w:val="0"/>
          <w:sz w:val="48"/>
          <w:szCs w:val="48"/>
        </w:rPr>
      </w:pPr>
      <w:r>
        <w:rPr>
          <w:rFonts w:hint="eastAsia" w:ascii="方正小标宋_GBK" w:eastAsia="方正小标宋_GBK" w:cs="宋体"/>
          <w:color w:val="000000"/>
          <w:kern w:val="0"/>
          <w:sz w:val="48"/>
          <w:szCs w:val="48"/>
        </w:rPr>
        <w:t>自治区技工院校专业课精品课程</w:t>
      </w:r>
    </w:p>
    <w:p>
      <w:pPr>
        <w:widowControl/>
        <w:spacing w:line="300" w:lineRule="atLeast"/>
        <w:jc w:val="center"/>
        <w:rPr>
          <w:rFonts w:ascii="黑体" w:eastAsia="黑体" w:cs="宋体"/>
          <w:b/>
          <w:color w:val="000000"/>
          <w:kern w:val="0"/>
          <w:sz w:val="44"/>
          <w:szCs w:val="44"/>
        </w:rPr>
      </w:pPr>
    </w:p>
    <w:p>
      <w:pPr>
        <w:widowControl/>
        <w:spacing w:line="300" w:lineRule="atLeast"/>
        <w:jc w:val="center"/>
        <w:rPr>
          <w:rFonts w:ascii="黑体" w:eastAsia="黑体" w:cs="宋体"/>
          <w:color w:val="000000"/>
          <w:kern w:val="0"/>
          <w:sz w:val="44"/>
          <w:szCs w:val="44"/>
        </w:rPr>
      </w:pPr>
      <w:r>
        <w:rPr>
          <w:rFonts w:hint="eastAsia" w:ascii="黑体" w:eastAsia="黑体" w:cs="宋体"/>
          <w:color w:val="000000"/>
          <w:kern w:val="0"/>
          <w:sz w:val="44"/>
          <w:szCs w:val="44"/>
        </w:rPr>
        <w:t>评 审 细 则</w:t>
      </w:r>
    </w:p>
    <w:p/>
    <w:p/>
    <w:p>
      <w:r>
        <w:rPr>
          <w:rFonts w:hint="eastAsia"/>
        </w:rPr>
        <w:t xml:space="preserve">                             </w:t>
      </w:r>
    </w:p>
    <w:p>
      <w:pPr>
        <w:rPr>
          <w:rFonts w:ascii="黑体" w:eastAsia="黑体"/>
          <w:sz w:val="44"/>
          <w:szCs w:val="44"/>
        </w:rPr>
      </w:pPr>
    </w:p>
    <w:p>
      <w:pPr>
        <w:rPr>
          <w:rFonts w:ascii="黑体" w:eastAsia="黑体"/>
          <w:sz w:val="44"/>
          <w:szCs w:val="44"/>
        </w:rPr>
      </w:pPr>
    </w:p>
    <w:p>
      <w:pPr>
        <w:rPr>
          <w:rFonts w:ascii="黑体" w:eastAsia="黑体"/>
          <w:sz w:val="44"/>
          <w:szCs w:val="44"/>
        </w:rPr>
      </w:pPr>
    </w:p>
    <w:p>
      <w:pPr>
        <w:rPr>
          <w:rFonts w:ascii="黑体" w:eastAsia="黑体"/>
          <w:sz w:val="44"/>
          <w:szCs w:val="44"/>
        </w:rPr>
      </w:pPr>
    </w:p>
    <w:p>
      <w:pPr>
        <w:rPr>
          <w:rFonts w:ascii="黑体" w:eastAsia="黑体"/>
          <w:sz w:val="44"/>
          <w:szCs w:val="44"/>
        </w:rPr>
      </w:pPr>
    </w:p>
    <w:p>
      <w:pPr>
        <w:rPr>
          <w:rFonts w:ascii="黑体" w:eastAsia="黑体"/>
          <w:sz w:val="44"/>
          <w:szCs w:val="44"/>
        </w:rPr>
      </w:pPr>
    </w:p>
    <w:p>
      <w:pPr>
        <w:rPr>
          <w:rFonts w:ascii="黑体" w:eastAsia="黑体"/>
          <w:sz w:val="44"/>
          <w:szCs w:val="44"/>
        </w:rPr>
      </w:pPr>
    </w:p>
    <w:p>
      <w:pPr>
        <w:rPr>
          <w:rFonts w:ascii="黑体" w:eastAsia="黑体"/>
          <w:sz w:val="44"/>
          <w:szCs w:val="44"/>
        </w:rPr>
      </w:pPr>
    </w:p>
    <w:p>
      <w:pPr>
        <w:jc w:val="center"/>
        <w:rPr>
          <w:rFonts w:ascii="仿宋_GB2312"/>
          <w:sz w:val="32"/>
          <w:szCs w:val="32"/>
        </w:rPr>
      </w:pPr>
      <w:r>
        <w:rPr>
          <w:rFonts w:hint="eastAsia" w:ascii="仿宋_GB2312" w:hAnsi="宋体"/>
          <w:sz w:val="32"/>
          <w:szCs w:val="32"/>
        </w:rPr>
        <w:t>新疆维吾尔自治区人力资源和社会保障厅编制</w:t>
      </w:r>
    </w:p>
    <w:p>
      <w:pPr>
        <w:jc w:val="center"/>
        <w:rPr>
          <w:rFonts w:ascii="仿宋_GB2312"/>
          <w:sz w:val="32"/>
          <w:szCs w:val="32"/>
        </w:rPr>
      </w:pPr>
      <w:r>
        <w:rPr>
          <w:rFonts w:hint="eastAsia" w:ascii="仿宋_GB2312"/>
          <w:sz w:val="32"/>
          <w:szCs w:val="32"/>
        </w:rPr>
        <w:t>年  月</w:t>
      </w:r>
    </w:p>
    <w:p/>
    <w:p>
      <w:pPr>
        <w:spacing w:line="560" w:lineRule="exact"/>
        <w:sectPr>
          <w:pgSz w:w="11905" w:h="16838"/>
          <w:pgMar w:top="1440" w:right="1803" w:bottom="1440" w:left="1803" w:header="851" w:footer="992" w:gutter="0"/>
          <w:pgNumType w:fmt="decimal"/>
          <w:cols w:space="720" w:num="1"/>
          <w:docGrid w:type="lines" w:linePitch="319" w:charSpace="0"/>
        </w:sectPr>
      </w:pPr>
    </w:p>
    <w:p>
      <w:pPr>
        <w:jc w:val="center"/>
        <w:rPr>
          <w:rFonts w:ascii="黑体" w:hAnsi="宋体" w:eastAsia="黑体" w:cs="宋体"/>
          <w:color w:val="101010"/>
          <w:kern w:val="0"/>
          <w:sz w:val="36"/>
          <w:szCs w:val="36"/>
        </w:rPr>
      </w:pPr>
      <w:r>
        <w:rPr>
          <w:rFonts w:hint="eastAsia" w:ascii="方正小标宋_GBK" w:hAnsi="宋体" w:eastAsia="方正小标宋_GBK" w:cs="宋体"/>
          <w:color w:val="101010"/>
          <w:kern w:val="0"/>
          <w:sz w:val="36"/>
          <w:szCs w:val="36"/>
        </w:rPr>
        <w:t>自治区技工院校专业课精品课程评审细则</w:t>
      </w:r>
    </w:p>
    <w:tbl>
      <w:tblPr>
        <w:tblStyle w:val="4"/>
        <w:tblW w:w="1480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29"/>
        <w:gridCol w:w="1180"/>
        <w:gridCol w:w="6070"/>
        <w:gridCol w:w="4210"/>
        <w:gridCol w:w="670"/>
        <w:gridCol w:w="820"/>
        <w:gridCol w:w="8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Header/>
          <w:jc w:val="center"/>
        </w:trPr>
        <w:tc>
          <w:tcPr>
            <w:tcW w:w="10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ascii="仿宋_GB2312" w:hAnsi="仿宋_GB2312" w:eastAsia="仿宋_GB2312" w:cs="宋体"/>
                <w:b/>
                <w:bCs/>
                <w:spacing w:val="-10"/>
                <w:sz w:val="24"/>
                <w:szCs w:val="21"/>
              </w:rPr>
            </w:pPr>
            <w:r>
              <w:rPr>
                <w:rFonts w:ascii="仿宋_GB2312" w:hAnsi="仿宋_GB2312" w:eastAsia="仿宋_GB2312" w:cs="宋体"/>
                <w:b/>
                <w:bCs/>
                <w:spacing w:val="-10"/>
                <w:sz w:val="24"/>
                <w:szCs w:val="21"/>
              </w:rPr>
              <w:t>一级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ascii="仿宋_GB2312" w:hAnsi="仿宋_GB2312" w:eastAsia="仿宋_GB2312" w:cs="宋体"/>
                <w:b/>
                <w:bCs/>
                <w:spacing w:val="-10"/>
                <w:sz w:val="24"/>
                <w:szCs w:val="21"/>
              </w:rPr>
            </w:pPr>
            <w:r>
              <w:rPr>
                <w:rFonts w:ascii="仿宋_GB2312" w:hAnsi="仿宋_GB2312" w:eastAsia="仿宋_GB2312" w:cs="宋体"/>
                <w:b/>
                <w:bCs/>
                <w:spacing w:val="-10"/>
                <w:sz w:val="24"/>
                <w:szCs w:val="21"/>
              </w:rPr>
              <w:t>指标</w:t>
            </w:r>
          </w:p>
        </w:tc>
        <w:tc>
          <w:tcPr>
            <w:tcW w:w="11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ascii="仿宋_GB2312" w:hAnsi="仿宋_GB2312" w:eastAsia="仿宋_GB2312" w:cs="宋体"/>
                <w:b/>
                <w:bCs/>
                <w:spacing w:val="-10"/>
                <w:sz w:val="24"/>
                <w:szCs w:val="21"/>
              </w:rPr>
            </w:pPr>
            <w:r>
              <w:rPr>
                <w:rFonts w:ascii="仿宋_GB2312" w:hAnsi="仿宋_GB2312" w:eastAsia="仿宋_GB2312" w:cs="宋体"/>
                <w:b/>
                <w:bCs/>
                <w:spacing w:val="-10"/>
                <w:sz w:val="24"/>
                <w:szCs w:val="21"/>
              </w:rPr>
              <w:t>二级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ascii="仿宋_GB2312" w:hAnsi="仿宋_GB2312" w:eastAsia="仿宋_GB2312" w:cs="宋体"/>
                <w:b/>
                <w:bCs/>
                <w:spacing w:val="-10"/>
                <w:sz w:val="24"/>
                <w:szCs w:val="21"/>
              </w:rPr>
            </w:pPr>
            <w:r>
              <w:rPr>
                <w:rFonts w:ascii="仿宋_GB2312" w:hAnsi="仿宋_GB2312" w:eastAsia="仿宋_GB2312" w:cs="宋体"/>
                <w:b/>
                <w:bCs/>
                <w:spacing w:val="-10"/>
                <w:sz w:val="24"/>
                <w:szCs w:val="21"/>
              </w:rPr>
              <w:t>指标</w:t>
            </w:r>
          </w:p>
        </w:tc>
        <w:tc>
          <w:tcPr>
            <w:tcW w:w="60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ascii="仿宋_GB2312" w:hAnsi="仿宋_GB2312" w:eastAsia="仿宋_GB2312" w:cs="宋体"/>
                <w:b/>
                <w:bCs/>
                <w:spacing w:val="-10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宋体"/>
                <w:b/>
                <w:bCs/>
                <w:spacing w:val="-10"/>
                <w:sz w:val="24"/>
                <w:szCs w:val="21"/>
              </w:rPr>
              <w:t>评审内容和标准</w:t>
            </w:r>
          </w:p>
        </w:tc>
        <w:tc>
          <w:tcPr>
            <w:tcW w:w="42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z w:val="24"/>
              </w:rPr>
              <w:t>主  要</w:t>
            </w:r>
            <w:r>
              <w:rPr>
                <w:rFonts w:hint="eastAsia" w:ascii="仿宋_GB2312" w:hAnsi="宋体" w:eastAsia="仿宋_GB2312"/>
                <w:b/>
                <w:bCs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bCs/>
                <w:color w:val="000000"/>
                <w:sz w:val="24"/>
              </w:rPr>
              <w:t>考</w:t>
            </w:r>
            <w:r>
              <w:rPr>
                <w:rFonts w:hint="eastAsia" w:ascii="仿宋_GB2312" w:hAnsi="宋体" w:eastAsia="仿宋_GB2312"/>
                <w:b/>
                <w:bCs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bCs/>
                <w:color w:val="000000"/>
                <w:sz w:val="24"/>
              </w:rPr>
              <w:t>察</w:t>
            </w:r>
            <w:r>
              <w:rPr>
                <w:rFonts w:hint="eastAsia" w:ascii="仿宋_GB2312" w:hAnsi="宋体" w:eastAsia="仿宋_GB2312"/>
                <w:b/>
                <w:bCs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bCs/>
                <w:color w:val="000000"/>
                <w:sz w:val="24"/>
              </w:rPr>
              <w:t>点</w:t>
            </w:r>
          </w:p>
        </w:tc>
        <w:tc>
          <w:tcPr>
            <w:tcW w:w="6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 w:ascii="仿宋_GB2312" w:eastAsia="仿宋_GB2312" w:cs="宋体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宋体"/>
                <w:b/>
                <w:bCs/>
                <w:color w:val="000000"/>
                <w:kern w:val="0"/>
                <w:sz w:val="24"/>
                <w:lang w:val="en-US" w:eastAsia="zh-CN"/>
              </w:rPr>
              <w:t>分值</w:t>
            </w: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 w:ascii="仿宋_GB2312" w:eastAsia="仿宋_GB2312" w:cs="宋体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宋体"/>
                <w:b/>
                <w:bCs/>
                <w:color w:val="000000"/>
                <w:kern w:val="0"/>
                <w:sz w:val="24"/>
                <w:lang w:val="en-US" w:eastAsia="zh-CN"/>
              </w:rPr>
              <w:t>学校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b/>
                <w:bCs/>
                <w:color w:val="000000"/>
                <w:kern w:val="0"/>
                <w:sz w:val="24"/>
              </w:rPr>
              <w:t>自评分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ascii="仿宋_GB2312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b/>
                <w:bCs/>
                <w:color w:val="000000"/>
                <w:kern w:val="0"/>
                <w:sz w:val="24"/>
              </w:rPr>
              <w:t>自治区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b/>
                <w:bCs/>
                <w:color w:val="000000"/>
                <w:kern w:val="0"/>
                <w:sz w:val="24"/>
              </w:rPr>
              <w:t>评分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6" w:hRule="atLeast"/>
          <w:jc w:val="center"/>
        </w:trPr>
        <w:tc>
          <w:tcPr>
            <w:tcW w:w="1029" w:type="dxa"/>
            <w:vMerge w:val="restart"/>
            <w:vAlign w:val="center"/>
          </w:tcPr>
          <w:p>
            <w:pPr>
              <w:spacing w:line="360" w:lineRule="exact"/>
              <w:ind w:right="57"/>
              <w:jc w:val="center"/>
              <w:rPr>
                <w:rFonts w:hint="eastAsia" w:ascii="仿宋_GB2312" w:hAnsi="宋体" w:eastAsia="仿宋_GB2312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color w:val="auto"/>
                <w:sz w:val="24"/>
                <w:lang w:val="en-US" w:eastAsia="zh-CN"/>
              </w:rPr>
              <w:t>1.</w:t>
            </w:r>
          </w:p>
          <w:p>
            <w:pPr>
              <w:spacing w:line="360" w:lineRule="exact"/>
              <w:ind w:right="57"/>
              <w:jc w:val="center"/>
              <w:rPr>
                <w:rFonts w:hint="eastAsia" w:ascii="仿宋_GB2312" w:hAnsi="宋体" w:eastAsia="仿宋_GB2312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color w:val="auto"/>
                <w:sz w:val="24"/>
                <w:lang w:val="en-US" w:eastAsia="zh-CN"/>
              </w:rPr>
              <w:t>课程</w:t>
            </w:r>
          </w:p>
          <w:p>
            <w:pPr>
              <w:spacing w:line="360" w:lineRule="exact"/>
              <w:ind w:right="57"/>
              <w:jc w:val="center"/>
              <w:rPr>
                <w:rFonts w:hint="eastAsia" w:ascii="仿宋_GB2312" w:hAnsi="宋体" w:eastAsia="仿宋_GB2312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color w:val="auto"/>
                <w:sz w:val="24"/>
                <w:lang w:val="en-US" w:eastAsia="zh-CN"/>
              </w:rPr>
              <w:t>定位</w:t>
            </w:r>
          </w:p>
          <w:p>
            <w:pPr>
              <w:spacing w:line="360" w:lineRule="exact"/>
              <w:ind w:right="57"/>
              <w:jc w:val="center"/>
              <w:rPr>
                <w:rFonts w:hint="default" w:ascii="仿宋_GB2312" w:hAnsi="宋体" w:eastAsia="仿宋_GB2312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color w:val="auto"/>
                <w:sz w:val="24"/>
                <w:lang w:val="en-US" w:eastAsia="zh-CN"/>
              </w:rPr>
              <w:t>10分</w:t>
            </w:r>
          </w:p>
        </w:tc>
        <w:tc>
          <w:tcPr>
            <w:tcW w:w="1180" w:type="dxa"/>
            <w:vAlign w:val="center"/>
          </w:tcPr>
          <w:p>
            <w:pPr>
              <w:spacing w:line="360" w:lineRule="exact"/>
              <w:ind w:right="57"/>
              <w:jc w:val="center"/>
              <w:rPr>
                <w:rFonts w:hint="eastAsia" w:ascii="仿宋_GB2312" w:hAnsi="宋体" w:eastAsia="仿宋_GB2312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color w:val="auto"/>
                <w:sz w:val="24"/>
                <w:lang w:val="en-US" w:eastAsia="zh-CN"/>
              </w:rPr>
              <w:t>1-1</w:t>
            </w:r>
          </w:p>
          <w:p>
            <w:pPr>
              <w:spacing w:line="360" w:lineRule="exact"/>
              <w:ind w:right="57"/>
              <w:jc w:val="center"/>
              <w:rPr>
                <w:rFonts w:hint="eastAsia" w:ascii="仿宋_GB2312" w:hAnsi="宋体" w:eastAsia="仿宋_GB2312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color w:val="auto"/>
                <w:sz w:val="24"/>
                <w:lang w:val="en-US" w:eastAsia="zh-CN"/>
              </w:rPr>
              <w:t>课程</w:t>
            </w:r>
          </w:p>
          <w:p>
            <w:pPr>
              <w:spacing w:line="360" w:lineRule="exact"/>
              <w:ind w:right="57"/>
              <w:jc w:val="center"/>
              <w:rPr>
                <w:rFonts w:hint="eastAsia" w:ascii="仿宋_GB2312" w:hAnsi="宋体" w:eastAsia="仿宋_GB2312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color w:val="auto"/>
                <w:sz w:val="24"/>
                <w:lang w:val="en-US" w:eastAsia="zh-CN"/>
              </w:rPr>
              <w:t>总体</w:t>
            </w:r>
          </w:p>
          <w:p>
            <w:pPr>
              <w:spacing w:line="360" w:lineRule="exact"/>
              <w:ind w:right="57"/>
              <w:jc w:val="center"/>
              <w:rPr>
                <w:rFonts w:hint="eastAsia" w:ascii="仿宋_GB2312" w:hAnsi="宋体" w:eastAsia="仿宋_GB2312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color w:val="auto"/>
                <w:sz w:val="24"/>
                <w:lang w:val="en-US" w:eastAsia="zh-CN"/>
              </w:rPr>
              <w:t>设计</w:t>
            </w:r>
          </w:p>
        </w:tc>
        <w:tc>
          <w:tcPr>
            <w:tcW w:w="6070" w:type="dxa"/>
            <w:vAlign w:val="center"/>
          </w:tcPr>
          <w:p>
            <w:pPr>
              <w:spacing w:line="360" w:lineRule="exact"/>
              <w:ind w:right="57"/>
              <w:jc w:val="both"/>
              <w:rPr>
                <w:rFonts w:hint="eastAsia" w:ascii="仿宋_GB2312" w:hAnsi="宋体" w:eastAsia="仿宋_GB2312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color w:val="auto"/>
                <w:sz w:val="24"/>
                <w:lang w:val="en-US" w:eastAsia="zh-CN"/>
              </w:rPr>
              <w:t>①说课视频及说课稿(课程的性质与作用、课程建设的理念与思路、教学设计以及相应的教学设施、环境和实训实习场景等)。</w:t>
            </w:r>
          </w:p>
          <w:p>
            <w:pPr>
              <w:spacing w:line="360" w:lineRule="exact"/>
              <w:ind w:right="57"/>
              <w:jc w:val="both"/>
              <w:rPr>
                <w:rFonts w:hint="eastAsia" w:ascii="仿宋_GB2312" w:hAnsi="宋体" w:eastAsia="仿宋_GB2312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color w:val="auto"/>
                <w:sz w:val="24"/>
                <w:lang w:val="en-US" w:eastAsia="zh-CN"/>
              </w:rPr>
              <w:t>②课程目标明确。课程定位体现就业导向、能力本位，符合学生认知水平。</w:t>
            </w:r>
          </w:p>
          <w:p>
            <w:pPr>
              <w:spacing w:line="360" w:lineRule="exact"/>
              <w:ind w:right="57"/>
              <w:jc w:val="both"/>
              <w:rPr>
                <w:rFonts w:hint="eastAsia" w:ascii="仿宋_GB2312" w:hAnsi="宋体" w:eastAsia="仿宋_GB2312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color w:val="auto"/>
                <w:sz w:val="24"/>
                <w:lang w:val="en-US" w:eastAsia="zh-CN"/>
              </w:rPr>
              <w:t>③提交的说课视频时长不超过8分钟，视频声音清楚、画面清晰、图像稳定，声音与画面同步。</w:t>
            </w:r>
          </w:p>
        </w:tc>
        <w:tc>
          <w:tcPr>
            <w:tcW w:w="4210" w:type="dxa"/>
            <w:vAlign w:val="center"/>
          </w:tcPr>
          <w:p>
            <w:pPr>
              <w:spacing w:line="360" w:lineRule="exact"/>
              <w:ind w:right="57"/>
              <w:jc w:val="both"/>
              <w:rPr>
                <w:rFonts w:hint="eastAsia" w:ascii="仿宋_GB2312" w:hAnsi="宋体" w:eastAsia="仿宋_GB2312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color w:val="auto"/>
                <w:sz w:val="24"/>
                <w:lang w:val="en-US" w:eastAsia="zh-CN"/>
              </w:rPr>
              <w:t>①查教学人才培养方案和课程标准。</w:t>
            </w:r>
          </w:p>
          <w:p>
            <w:pPr>
              <w:spacing w:line="360" w:lineRule="exact"/>
              <w:ind w:right="57"/>
              <w:jc w:val="both"/>
              <w:rPr>
                <w:rFonts w:hint="eastAsia" w:ascii="仿宋_GB2312" w:hAnsi="宋体" w:eastAsia="仿宋_GB2312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color w:val="auto"/>
                <w:sz w:val="24"/>
                <w:lang w:val="en-US" w:eastAsia="zh-CN"/>
              </w:rPr>
              <w:t>②查看汇报PPT。</w:t>
            </w:r>
          </w:p>
          <w:p>
            <w:pPr>
              <w:spacing w:line="360" w:lineRule="exact"/>
              <w:ind w:right="57"/>
              <w:jc w:val="both"/>
              <w:rPr>
                <w:rFonts w:hint="default" w:ascii="仿宋_GB2312" w:hAnsi="宋体" w:eastAsia="仿宋_GB2312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color w:val="auto"/>
                <w:sz w:val="24"/>
                <w:lang w:val="en-US" w:eastAsia="zh-CN"/>
              </w:rPr>
              <w:t>③查看说课视频</w:t>
            </w:r>
          </w:p>
        </w:tc>
        <w:tc>
          <w:tcPr>
            <w:tcW w:w="6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宋体"/>
                <w:spacing w:val="-10"/>
                <w:sz w:val="24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宋体"/>
                <w:spacing w:val="-10"/>
                <w:sz w:val="24"/>
                <w:szCs w:val="18"/>
                <w:lang w:val="en-US" w:eastAsia="zh-CN"/>
              </w:rPr>
              <w:t>7</w:t>
            </w: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left"/>
              <w:textAlignment w:val="auto"/>
              <w:rPr>
                <w:rFonts w:ascii="仿宋_GB2312" w:hAnsi="仿宋_GB2312" w:eastAsia="仿宋_GB2312" w:cs="宋体"/>
                <w:spacing w:val="-10"/>
                <w:sz w:val="24"/>
                <w:szCs w:val="18"/>
              </w:rPr>
            </w:pP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left"/>
              <w:textAlignment w:val="auto"/>
              <w:rPr>
                <w:rFonts w:ascii="仿宋_GB2312" w:hAnsi="仿宋_GB2312" w:eastAsia="仿宋_GB2312" w:cs="宋体"/>
                <w:spacing w:val="-10"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054" w:hRule="atLeast"/>
          <w:jc w:val="center"/>
        </w:trPr>
        <w:tc>
          <w:tcPr>
            <w:tcW w:w="1029" w:type="dxa"/>
            <w:vMerge w:val="continue"/>
            <w:vAlign w:val="center"/>
          </w:tcPr>
          <w:p>
            <w:pPr>
              <w:spacing w:line="360" w:lineRule="exact"/>
              <w:ind w:right="57"/>
              <w:jc w:val="center"/>
              <w:rPr>
                <w:rFonts w:hint="eastAsia" w:ascii="仿宋_GB2312" w:hAnsi="宋体" w:eastAsia="仿宋_GB2312" w:cs="Times New Roman"/>
                <w:color w:val="auto"/>
                <w:sz w:val="24"/>
                <w:lang w:val="en-US" w:eastAsia="zh-CN"/>
              </w:rPr>
            </w:pPr>
          </w:p>
        </w:tc>
        <w:tc>
          <w:tcPr>
            <w:tcW w:w="1180" w:type="dxa"/>
            <w:vAlign w:val="center"/>
          </w:tcPr>
          <w:p>
            <w:pPr>
              <w:spacing w:line="360" w:lineRule="exact"/>
              <w:ind w:right="57"/>
              <w:jc w:val="center"/>
              <w:rPr>
                <w:rFonts w:hint="eastAsia" w:ascii="仿宋_GB2312" w:hAnsi="宋体" w:eastAsia="仿宋_GB2312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color w:val="auto"/>
                <w:sz w:val="24"/>
                <w:lang w:val="en-US" w:eastAsia="zh-CN"/>
              </w:rPr>
              <w:t>1-2</w:t>
            </w:r>
          </w:p>
          <w:p>
            <w:pPr>
              <w:spacing w:line="360" w:lineRule="exact"/>
              <w:ind w:right="57"/>
              <w:jc w:val="center"/>
              <w:rPr>
                <w:rFonts w:hint="eastAsia" w:ascii="仿宋_GB2312" w:hAnsi="宋体" w:eastAsia="仿宋_GB2312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color w:val="auto"/>
                <w:sz w:val="24"/>
                <w:lang w:val="en-US" w:eastAsia="zh-CN"/>
              </w:rPr>
              <w:t>校企</w:t>
            </w:r>
          </w:p>
          <w:p>
            <w:pPr>
              <w:spacing w:line="360" w:lineRule="exact"/>
              <w:ind w:right="57"/>
              <w:jc w:val="center"/>
              <w:rPr>
                <w:rFonts w:hint="eastAsia" w:ascii="仿宋_GB2312" w:hAnsi="宋体" w:eastAsia="仿宋_GB2312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color w:val="auto"/>
                <w:sz w:val="24"/>
                <w:lang w:val="en-US" w:eastAsia="zh-CN"/>
              </w:rPr>
              <w:t>合作</w:t>
            </w:r>
          </w:p>
          <w:p>
            <w:pPr>
              <w:spacing w:line="360" w:lineRule="exact"/>
              <w:ind w:right="57"/>
              <w:jc w:val="center"/>
              <w:rPr>
                <w:rFonts w:hint="eastAsia" w:ascii="仿宋_GB2312" w:hAnsi="宋体" w:eastAsia="仿宋_GB2312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color w:val="auto"/>
                <w:sz w:val="24"/>
                <w:lang w:val="en-US" w:eastAsia="zh-CN"/>
              </w:rPr>
              <w:t>课程</w:t>
            </w:r>
          </w:p>
          <w:p>
            <w:pPr>
              <w:spacing w:line="360" w:lineRule="exact"/>
              <w:ind w:right="57"/>
              <w:jc w:val="center"/>
              <w:rPr>
                <w:rFonts w:hint="eastAsia" w:ascii="仿宋_GB2312" w:hAnsi="宋体" w:eastAsia="仿宋_GB2312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color w:val="auto"/>
                <w:sz w:val="24"/>
                <w:lang w:val="en-US" w:eastAsia="zh-CN"/>
              </w:rPr>
              <w:t>探索</w:t>
            </w:r>
          </w:p>
          <w:p>
            <w:pPr>
              <w:spacing w:line="360" w:lineRule="exact"/>
              <w:ind w:right="57"/>
              <w:jc w:val="center"/>
              <w:rPr>
                <w:rFonts w:hint="eastAsia" w:ascii="仿宋_GB2312" w:hAnsi="宋体" w:eastAsia="仿宋_GB2312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color w:val="auto"/>
                <w:sz w:val="24"/>
                <w:lang w:val="en-US" w:eastAsia="zh-CN"/>
              </w:rPr>
              <w:t>与实践</w:t>
            </w:r>
          </w:p>
        </w:tc>
        <w:tc>
          <w:tcPr>
            <w:tcW w:w="6070" w:type="dxa"/>
            <w:vAlign w:val="center"/>
          </w:tcPr>
          <w:p>
            <w:pPr>
              <w:spacing w:line="360" w:lineRule="exact"/>
              <w:ind w:right="57"/>
              <w:jc w:val="both"/>
              <w:rPr>
                <w:rFonts w:hint="eastAsia" w:ascii="仿宋_GB2312" w:hAnsi="宋体" w:eastAsia="仿宋_GB2312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color w:val="auto"/>
                <w:sz w:val="24"/>
                <w:lang w:val="en-US" w:eastAsia="zh-CN"/>
              </w:rPr>
              <w:t>①和2家以上规模企业签订校企合作协议，至少1位以上符合条件的企业兼职教师到学校上课。</w:t>
            </w:r>
          </w:p>
          <w:p>
            <w:pPr>
              <w:spacing w:line="360" w:lineRule="exact"/>
              <w:ind w:right="57"/>
              <w:jc w:val="both"/>
              <w:rPr>
                <w:rFonts w:hint="eastAsia" w:ascii="仿宋_GB2312" w:hAnsi="宋体" w:eastAsia="仿宋_GB2312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color w:val="auto"/>
                <w:sz w:val="24"/>
                <w:lang w:val="en-US" w:eastAsia="zh-CN"/>
              </w:rPr>
              <w:t>②合作企业、企业兼职教师、教学模式改革、校外实习基地和上岗实习管理等情况合法规范。</w:t>
            </w:r>
          </w:p>
        </w:tc>
        <w:tc>
          <w:tcPr>
            <w:tcW w:w="4210" w:type="dxa"/>
            <w:vAlign w:val="center"/>
          </w:tcPr>
          <w:p>
            <w:pPr>
              <w:spacing w:line="360" w:lineRule="exact"/>
              <w:ind w:right="57"/>
              <w:jc w:val="both"/>
              <w:rPr>
                <w:rFonts w:hint="eastAsia" w:ascii="仿宋_GB2312" w:hAnsi="宋体" w:eastAsia="仿宋_GB2312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color w:val="auto"/>
                <w:sz w:val="24"/>
                <w:lang w:val="en-US" w:eastAsia="zh-CN"/>
              </w:rPr>
              <w:t>①校企合作制度和培养技能人才实施计划。</w:t>
            </w:r>
          </w:p>
          <w:p>
            <w:pPr>
              <w:spacing w:line="360" w:lineRule="exact"/>
              <w:ind w:right="57"/>
              <w:jc w:val="both"/>
              <w:rPr>
                <w:rFonts w:hint="eastAsia" w:ascii="仿宋_GB2312" w:hAnsi="宋体" w:eastAsia="仿宋_GB2312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color w:val="auto"/>
                <w:sz w:val="24"/>
                <w:lang w:val="en-US" w:eastAsia="zh-CN"/>
              </w:rPr>
              <w:t>②校企合作协议。</w:t>
            </w:r>
          </w:p>
          <w:p>
            <w:pPr>
              <w:spacing w:line="360" w:lineRule="exact"/>
              <w:ind w:right="57"/>
              <w:jc w:val="both"/>
              <w:rPr>
                <w:rFonts w:hint="eastAsia" w:ascii="仿宋_GB2312" w:hAnsi="宋体" w:eastAsia="仿宋_GB2312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color w:val="auto"/>
                <w:sz w:val="24"/>
                <w:lang w:val="en-US" w:eastAsia="zh-CN"/>
              </w:rPr>
              <w:t>③查校企合作的相关资料。</w:t>
            </w:r>
          </w:p>
        </w:tc>
        <w:tc>
          <w:tcPr>
            <w:tcW w:w="6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宋体"/>
                <w:spacing w:val="-10"/>
                <w:sz w:val="24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宋体"/>
                <w:spacing w:val="-10"/>
                <w:sz w:val="24"/>
                <w:szCs w:val="18"/>
                <w:lang w:val="en-US" w:eastAsia="zh-CN"/>
              </w:rPr>
              <w:t>3</w:t>
            </w: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left"/>
              <w:textAlignment w:val="auto"/>
              <w:rPr>
                <w:rFonts w:ascii="仿宋_GB2312" w:hAnsi="仿宋_GB2312" w:eastAsia="仿宋_GB2312" w:cs="宋体"/>
                <w:spacing w:val="-10"/>
                <w:sz w:val="24"/>
                <w:szCs w:val="18"/>
              </w:rPr>
            </w:pP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left"/>
              <w:textAlignment w:val="auto"/>
              <w:rPr>
                <w:rFonts w:ascii="仿宋_GB2312" w:hAnsi="仿宋_GB2312" w:eastAsia="仿宋_GB2312" w:cs="宋体"/>
                <w:spacing w:val="-10"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3" w:hRule="atLeast"/>
          <w:jc w:val="center"/>
        </w:trPr>
        <w:tc>
          <w:tcPr>
            <w:tcW w:w="1029" w:type="dxa"/>
            <w:vMerge w:val="restart"/>
            <w:vAlign w:val="center"/>
          </w:tcPr>
          <w:p>
            <w:pPr>
              <w:spacing w:line="360" w:lineRule="exact"/>
              <w:ind w:right="57"/>
              <w:jc w:val="center"/>
              <w:rPr>
                <w:rFonts w:hint="eastAsia" w:ascii="仿宋_GB2312" w:hAnsi="宋体" w:eastAsia="仿宋_GB2312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color w:val="auto"/>
                <w:sz w:val="24"/>
                <w:lang w:val="en-US" w:eastAsia="zh-CN"/>
              </w:rPr>
              <w:t>2.</w:t>
            </w:r>
          </w:p>
          <w:p>
            <w:pPr>
              <w:spacing w:line="360" w:lineRule="exact"/>
              <w:ind w:right="57"/>
              <w:jc w:val="center"/>
              <w:rPr>
                <w:rFonts w:hint="eastAsia" w:ascii="仿宋_GB2312" w:hAnsi="宋体" w:eastAsia="仿宋_GB2312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color w:val="auto"/>
                <w:sz w:val="24"/>
                <w:lang w:val="en-US" w:eastAsia="zh-CN"/>
              </w:rPr>
              <w:t>教学</w:t>
            </w:r>
          </w:p>
          <w:p>
            <w:pPr>
              <w:spacing w:line="360" w:lineRule="exact"/>
              <w:ind w:right="57"/>
              <w:jc w:val="center"/>
              <w:rPr>
                <w:rFonts w:hint="eastAsia" w:ascii="仿宋_GB2312" w:hAnsi="宋体" w:eastAsia="仿宋_GB2312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color w:val="auto"/>
                <w:sz w:val="24"/>
                <w:lang w:val="en-US" w:eastAsia="zh-CN"/>
              </w:rPr>
              <w:t>内容</w:t>
            </w:r>
          </w:p>
          <w:p>
            <w:pPr>
              <w:spacing w:line="360" w:lineRule="exact"/>
              <w:ind w:right="57"/>
              <w:jc w:val="center"/>
              <w:rPr>
                <w:rFonts w:hint="default" w:ascii="仿宋_GB2312" w:hAnsi="宋体" w:eastAsia="仿宋_GB2312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color w:val="auto"/>
                <w:sz w:val="24"/>
                <w:lang w:val="en-US" w:eastAsia="zh-CN"/>
              </w:rPr>
              <w:t>24分</w:t>
            </w:r>
          </w:p>
          <w:p>
            <w:pPr>
              <w:spacing w:line="360" w:lineRule="exact"/>
              <w:ind w:right="57"/>
              <w:jc w:val="center"/>
              <w:rPr>
                <w:rFonts w:hint="default" w:ascii="仿宋_GB2312" w:hAnsi="宋体" w:eastAsia="仿宋_GB2312" w:cs="Times New Roman"/>
                <w:color w:val="auto"/>
                <w:sz w:val="24"/>
                <w:lang w:val="en-US" w:eastAsia="zh-CN"/>
              </w:rPr>
            </w:pPr>
          </w:p>
          <w:p>
            <w:pPr>
              <w:spacing w:line="360" w:lineRule="exact"/>
              <w:ind w:right="57"/>
              <w:jc w:val="center"/>
              <w:rPr>
                <w:rFonts w:hint="eastAsia" w:ascii="仿宋_GB2312" w:hAnsi="宋体" w:eastAsia="仿宋_GB2312" w:cs="Times New Roman"/>
                <w:color w:val="auto"/>
                <w:sz w:val="24"/>
                <w:lang w:val="en-US" w:eastAsia="zh-CN"/>
              </w:rPr>
            </w:pPr>
          </w:p>
        </w:tc>
        <w:tc>
          <w:tcPr>
            <w:tcW w:w="1180" w:type="dxa"/>
            <w:vAlign w:val="center"/>
          </w:tcPr>
          <w:p>
            <w:pPr>
              <w:spacing w:line="360" w:lineRule="exact"/>
              <w:ind w:right="57"/>
              <w:jc w:val="center"/>
              <w:rPr>
                <w:rFonts w:hint="eastAsia" w:ascii="仿宋_GB2312" w:hAnsi="宋体" w:eastAsia="仿宋_GB2312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color w:val="auto"/>
                <w:sz w:val="24"/>
                <w:lang w:val="en-US" w:eastAsia="zh-CN"/>
              </w:rPr>
              <w:t>2-1</w:t>
            </w:r>
          </w:p>
          <w:p>
            <w:pPr>
              <w:spacing w:line="360" w:lineRule="exact"/>
              <w:ind w:right="57"/>
              <w:jc w:val="center"/>
              <w:rPr>
                <w:rFonts w:hint="eastAsia" w:ascii="仿宋_GB2312" w:hAnsi="宋体" w:eastAsia="仿宋_GB2312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color w:val="auto"/>
                <w:sz w:val="24"/>
                <w:lang w:val="en-US" w:eastAsia="zh-CN"/>
              </w:rPr>
              <w:t>课程</w:t>
            </w:r>
          </w:p>
          <w:p>
            <w:pPr>
              <w:spacing w:line="360" w:lineRule="exact"/>
              <w:ind w:right="57"/>
              <w:jc w:val="center"/>
              <w:rPr>
                <w:rFonts w:hint="eastAsia" w:ascii="仿宋_GB2312" w:hAnsi="宋体" w:eastAsia="仿宋_GB2312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color w:val="auto"/>
                <w:sz w:val="24"/>
                <w:lang w:val="en-US" w:eastAsia="zh-CN"/>
              </w:rPr>
              <w:t>内容</w:t>
            </w:r>
          </w:p>
        </w:tc>
        <w:tc>
          <w:tcPr>
            <w:tcW w:w="6070" w:type="dxa"/>
            <w:vAlign w:val="center"/>
          </w:tcPr>
          <w:p>
            <w:pPr>
              <w:spacing w:line="360" w:lineRule="exact"/>
              <w:ind w:right="57"/>
              <w:jc w:val="both"/>
              <w:rPr>
                <w:rFonts w:hint="eastAsia" w:ascii="仿宋_GB2312" w:hAnsi="宋体" w:eastAsia="仿宋_GB2312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color w:val="auto"/>
                <w:sz w:val="24"/>
                <w:lang w:val="en-US" w:eastAsia="zh-CN"/>
              </w:rPr>
              <w:t>①教学内容统筹与选择(根据岗位的需要选择教学内容);</w:t>
            </w:r>
          </w:p>
          <w:p>
            <w:pPr>
              <w:spacing w:line="360" w:lineRule="exact"/>
              <w:ind w:right="57"/>
              <w:jc w:val="both"/>
              <w:rPr>
                <w:rFonts w:hint="eastAsia" w:ascii="仿宋_GB2312" w:hAnsi="宋体" w:eastAsia="仿宋_GB2312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color w:val="auto"/>
                <w:sz w:val="24"/>
                <w:lang w:val="en-US" w:eastAsia="zh-CN"/>
              </w:rPr>
              <w:t>②教学内容组织与编排(以真实工作任务为依据整合教学内容,设计学习性工作任务,进行一体化的教学设计)。</w:t>
            </w:r>
          </w:p>
        </w:tc>
        <w:tc>
          <w:tcPr>
            <w:tcW w:w="4210" w:type="dxa"/>
            <w:vAlign w:val="center"/>
          </w:tcPr>
          <w:p>
            <w:pPr>
              <w:spacing w:line="360" w:lineRule="exact"/>
              <w:ind w:right="57"/>
              <w:jc w:val="both"/>
              <w:rPr>
                <w:rFonts w:hint="eastAsia" w:ascii="仿宋_GB2312" w:hAnsi="宋体" w:eastAsia="仿宋_GB2312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color w:val="auto"/>
                <w:sz w:val="24"/>
                <w:lang w:val="en-US" w:eastAsia="zh-CN"/>
              </w:rPr>
              <w:t>①查课程标准。</w:t>
            </w:r>
          </w:p>
          <w:p>
            <w:pPr>
              <w:spacing w:line="360" w:lineRule="exact"/>
              <w:ind w:right="57"/>
              <w:jc w:val="both"/>
              <w:rPr>
                <w:rFonts w:hint="eastAsia" w:ascii="仿宋_GB2312" w:hAnsi="宋体" w:eastAsia="仿宋_GB2312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color w:val="auto"/>
                <w:sz w:val="24"/>
                <w:lang w:val="en-US" w:eastAsia="zh-CN"/>
              </w:rPr>
              <w:t>②查近三年教材使用情况。</w:t>
            </w:r>
          </w:p>
          <w:p>
            <w:pPr>
              <w:spacing w:line="360" w:lineRule="exact"/>
              <w:ind w:right="57"/>
              <w:jc w:val="both"/>
              <w:rPr>
                <w:rFonts w:hint="eastAsia" w:ascii="仿宋_GB2312" w:hAnsi="宋体" w:eastAsia="仿宋_GB2312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color w:val="auto"/>
                <w:sz w:val="24"/>
                <w:lang w:val="en-US" w:eastAsia="zh-CN"/>
              </w:rPr>
              <w:t>③查看近三年授课计划、课程教案、教学日志。</w:t>
            </w:r>
          </w:p>
        </w:tc>
        <w:tc>
          <w:tcPr>
            <w:tcW w:w="6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宋体"/>
                <w:spacing w:val="-10"/>
                <w:sz w:val="24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宋体"/>
                <w:spacing w:val="-10"/>
                <w:sz w:val="24"/>
                <w:szCs w:val="18"/>
                <w:lang w:val="en-US" w:eastAsia="zh-CN"/>
              </w:rPr>
              <w:t>18</w:t>
            </w:r>
          </w:p>
        </w:tc>
        <w:tc>
          <w:tcPr>
            <w:tcW w:w="82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left"/>
              <w:textAlignment w:val="auto"/>
              <w:rPr>
                <w:rFonts w:ascii="仿宋_GB2312" w:hAnsi="仿宋_GB2312" w:eastAsia="仿宋_GB2312" w:cs="宋体"/>
                <w:spacing w:val="-10"/>
                <w:sz w:val="24"/>
                <w:szCs w:val="18"/>
              </w:rPr>
            </w:pPr>
          </w:p>
        </w:tc>
        <w:tc>
          <w:tcPr>
            <w:tcW w:w="82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left"/>
              <w:textAlignment w:val="auto"/>
              <w:rPr>
                <w:rFonts w:ascii="仿宋_GB2312" w:hAnsi="仿宋_GB2312" w:eastAsia="仿宋_GB2312" w:cs="宋体"/>
                <w:spacing w:val="-10"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0" w:hRule="atLeast"/>
          <w:jc w:val="center"/>
        </w:trPr>
        <w:tc>
          <w:tcPr>
            <w:tcW w:w="1029" w:type="dxa"/>
            <w:vMerge w:val="continue"/>
            <w:vAlign w:val="center"/>
          </w:tcPr>
          <w:p>
            <w:pPr>
              <w:spacing w:line="360" w:lineRule="exact"/>
              <w:ind w:right="57"/>
              <w:jc w:val="center"/>
              <w:rPr>
                <w:rFonts w:hint="eastAsia" w:ascii="仿宋_GB2312" w:hAnsi="宋体" w:eastAsia="仿宋_GB2312" w:cs="Times New Roman"/>
                <w:color w:val="auto"/>
                <w:sz w:val="24"/>
                <w:lang w:val="en-US" w:eastAsia="zh-CN"/>
              </w:rPr>
            </w:pPr>
          </w:p>
        </w:tc>
        <w:tc>
          <w:tcPr>
            <w:tcW w:w="1180" w:type="dxa"/>
            <w:vAlign w:val="center"/>
          </w:tcPr>
          <w:p>
            <w:pPr>
              <w:spacing w:line="360" w:lineRule="exact"/>
              <w:ind w:right="57"/>
              <w:jc w:val="center"/>
              <w:rPr>
                <w:rFonts w:hint="eastAsia" w:ascii="仿宋_GB2312" w:hAnsi="宋体" w:eastAsia="仿宋_GB2312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color w:val="auto"/>
                <w:sz w:val="24"/>
                <w:lang w:val="en-US" w:eastAsia="zh-CN"/>
              </w:rPr>
              <w:t>2-2</w:t>
            </w:r>
          </w:p>
          <w:p>
            <w:pPr>
              <w:spacing w:line="360" w:lineRule="exact"/>
              <w:ind w:right="57"/>
              <w:jc w:val="center"/>
              <w:rPr>
                <w:rFonts w:hint="eastAsia" w:ascii="仿宋_GB2312" w:hAnsi="宋体" w:eastAsia="仿宋_GB2312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color w:val="auto"/>
                <w:sz w:val="24"/>
                <w:lang w:val="en-US" w:eastAsia="zh-CN"/>
              </w:rPr>
              <w:t>相关</w:t>
            </w:r>
          </w:p>
          <w:p>
            <w:pPr>
              <w:spacing w:line="360" w:lineRule="exact"/>
              <w:ind w:right="57"/>
              <w:jc w:val="center"/>
              <w:rPr>
                <w:rFonts w:hint="eastAsia" w:ascii="仿宋_GB2312" w:hAnsi="宋体" w:eastAsia="仿宋_GB2312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color w:val="auto"/>
                <w:sz w:val="24"/>
                <w:lang w:val="en-US" w:eastAsia="zh-CN"/>
              </w:rPr>
              <w:t>资料</w:t>
            </w:r>
          </w:p>
        </w:tc>
        <w:tc>
          <w:tcPr>
            <w:tcW w:w="6070" w:type="dxa"/>
            <w:vAlign w:val="center"/>
          </w:tcPr>
          <w:p>
            <w:pPr>
              <w:spacing w:line="360" w:lineRule="exact"/>
              <w:ind w:right="57"/>
              <w:jc w:val="both"/>
              <w:rPr>
                <w:rFonts w:hint="eastAsia" w:ascii="仿宋_GB2312" w:hAnsi="宋体" w:eastAsia="仿宋_GB2312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color w:val="auto"/>
                <w:sz w:val="24"/>
                <w:lang w:val="en-US" w:eastAsia="zh-CN"/>
              </w:rPr>
              <w:t>①课程标准(企业参与制定人才培养方案)、学期授课计划。</w:t>
            </w:r>
          </w:p>
          <w:p>
            <w:pPr>
              <w:spacing w:line="360" w:lineRule="exact"/>
              <w:ind w:right="57"/>
              <w:jc w:val="both"/>
              <w:rPr>
                <w:rFonts w:hint="eastAsia" w:ascii="仿宋_GB2312" w:hAnsi="宋体" w:eastAsia="仿宋_GB2312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color w:val="auto"/>
                <w:sz w:val="24"/>
                <w:lang w:val="en-US" w:eastAsia="zh-CN"/>
              </w:rPr>
              <w:t>②教辅资料(参考资料等)。</w:t>
            </w:r>
          </w:p>
          <w:p>
            <w:pPr>
              <w:spacing w:line="360" w:lineRule="exact"/>
              <w:ind w:right="57"/>
              <w:jc w:val="both"/>
              <w:rPr>
                <w:rFonts w:hint="eastAsia" w:ascii="仿宋_GB2312" w:hAnsi="宋体" w:eastAsia="仿宋_GB2312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color w:val="auto"/>
                <w:sz w:val="24"/>
                <w:lang w:val="en-US" w:eastAsia="zh-CN"/>
              </w:rPr>
              <w:t>③课时授课计划、多媒体课件。</w:t>
            </w:r>
          </w:p>
          <w:p>
            <w:pPr>
              <w:spacing w:line="360" w:lineRule="exact"/>
              <w:ind w:right="57"/>
              <w:jc w:val="both"/>
              <w:rPr>
                <w:rFonts w:hint="eastAsia" w:ascii="仿宋_GB2312" w:hAnsi="宋体" w:eastAsia="仿宋_GB2312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color w:val="auto"/>
                <w:sz w:val="24"/>
                <w:lang w:val="en-US" w:eastAsia="zh-CN"/>
              </w:rPr>
              <w:t xml:space="preserve">④试题库或试卷库必须含有5套以上试题。 </w:t>
            </w:r>
          </w:p>
        </w:tc>
        <w:tc>
          <w:tcPr>
            <w:tcW w:w="4210" w:type="dxa"/>
            <w:vAlign w:val="center"/>
          </w:tcPr>
          <w:p>
            <w:pPr>
              <w:spacing w:line="360" w:lineRule="exact"/>
              <w:ind w:right="57"/>
              <w:jc w:val="both"/>
              <w:rPr>
                <w:rFonts w:hint="eastAsia" w:ascii="仿宋_GB2312" w:hAnsi="宋体" w:eastAsia="仿宋_GB2312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color w:val="auto"/>
                <w:sz w:val="24"/>
                <w:lang w:val="en-US" w:eastAsia="zh-CN"/>
              </w:rPr>
              <w:t>①查课程试卷与成绩。</w:t>
            </w:r>
          </w:p>
          <w:p>
            <w:pPr>
              <w:spacing w:line="360" w:lineRule="exact"/>
              <w:ind w:right="57"/>
              <w:jc w:val="both"/>
              <w:rPr>
                <w:rFonts w:hint="eastAsia" w:ascii="仿宋_GB2312" w:hAnsi="宋体" w:eastAsia="仿宋_GB2312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color w:val="auto"/>
                <w:sz w:val="24"/>
                <w:lang w:val="en-US" w:eastAsia="zh-CN"/>
              </w:rPr>
              <w:t>②查教师与学生作品。</w:t>
            </w:r>
          </w:p>
          <w:p>
            <w:pPr>
              <w:spacing w:line="360" w:lineRule="exact"/>
              <w:ind w:right="57"/>
              <w:jc w:val="both"/>
              <w:rPr>
                <w:rFonts w:hint="eastAsia" w:ascii="仿宋_GB2312" w:hAnsi="宋体" w:eastAsia="仿宋_GB2312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color w:val="auto"/>
                <w:sz w:val="24"/>
                <w:lang w:val="en-US" w:eastAsia="zh-CN"/>
              </w:rPr>
              <w:t>③查教师、学生在相关竞赛中的获奖情况。</w:t>
            </w:r>
          </w:p>
          <w:p>
            <w:pPr>
              <w:spacing w:line="360" w:lineRule="exact"/>
              <w:ind w:right="57"/>
              <w:jc w:val="both"/>
              <w:rPr>
                <w:rFonts w:hint="eastAsia" w:ascii="仿宋_GB2312" w:hAnsi="宋体" w:eastAsia="仿宋_GB2312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color w:val="auto"/>
                <w:sz w:val="24"/>
                <w:lang w:val="en-US" w:eastAsia="zh-CN"/>
              </w:rPr>
              <w:fldChar w:fldCharType="begin"/>
            </w:r>
            <w:r>
              <w:rPr>
                <w:rFonts w:hint="eastAsia" w:ascii="仿宋_GB2312" w:hAnsi="宋体" w:eastAsia="仿宋_GB2312" w:cs="Times New Roman"/>
                <w:color w:val="auto"/>
                <w:sz w:val="24"/>
                <w:lang w:val="en-US" w:eastAsia="zh-CN"/>
              </w:rPr>
              <w:instrText xml:space="preserve"> = 4 \* GB3 </w:instrText>
            </w:r>
            <w:r>
              <w:rPr>
                <w:rFonts w:hint="eastAsia" w:ascii="仿宋_GB2312" w:hAnsi="宋体" w:eastAsia="仿宋_GB2312" w:cs="Times New Roman"/>
                <w:color w:val="auto"/>
                <w:sz w:val="24"/>
                <w:lang w:val="en-US" w:eastAsia="zh-CN"/>
              </w:rPr>
              <w:fldChar w:fldCharType="separate"/>
            </w:r>
            <w:r>
              <w:rPr>
                <w:rFonts w:hint="eastAsia" w:ascii="仿宋_GB2312" w:hAnsi="宋体" w:eastAsia="仿宋_GB2312" w:cs="Times New Roman"/>
                <w:color w:val="auto"/>
                <w:sz w:val="24"/>
                <w:lang w:val="en-US" w:eastAsia="zh-CN"/>
              </w:rPr>
              <w:t>④</w:t>
            </w:r>
            <w:r>
              <w:rPr>
                <w:rFonts w:hint="eastAsia" w:ascii="仿宋_GB2312" w:hAnsi="宋体" w:eastAsia="仿宋_GB2312" w:cs="Times New Roman"/>
                <w:color w:val="auto"/>
                <w:sz w:val="24"/>
                <w:lang w:val="en-US" w:eastAsia="zh-CN"/>
              </w:rPr>
              <w:fldChar w:fldCharType="end"/>
            </w:r>
            <w:r>
              <w:rPr>
                <w:rFonts w:hint="eastAsia" w:ascii="仿宋_GB2312" w:hAnsi="宋体" w:eastAsia="仿宋_GB2312" w:cs="Times New Roman"/>
                <w:color w:val="auto"/>
                <w:sz w:val="24"/>
                <w:lang w:val="en-US" w:eastAsia="zh-CN"/>
              </w:rPr>
              <w:t>查看师生座谈会原始记录。</w:t>
            </w:r>
          </w:p>
        </w:tc>
        <w:tc>
          <w:tcPr>
            <w:tcW w:w="6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宋体"/>
                <w:spacing w:val="-10"/>
                <w:sz w:val="24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宋体"/>
                <w:spacing w:val="-10"/>
                <w:sz w:val="24"/>
                <w:szCs w:val="18"/>
                <w:lang w:val="en-US" w:eastAsia="zh-CN"/>
              </w:rPr>
              <w:t>6</w:t>
            </w:r>
          </w:p>
        </w:tc>
        <w:tc>
          <w:tcPr>
            <w:tcW w:w="82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left"/>
              <w:textAlignment w:val="auto"/>
              <w:rPr>
                <w:rFonts w:ascii="仿宋_GB2312" w:hAnsi="仿宋_GB2312" w:eastAsia="仿宋_GB2312" w:cs="宋体"/>
                <w:spacing w:val="-10"/>
                <w:sz w:val="24"/>
                <w:szCs w:val="18"/>
              </w:rPr>
            </w:pPr>
          </w:p>
        </w:tc>
        <w:tc>
          <w:tcPr>
            <w:tcW w:w="8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left"/>
              <w:textAlignment w:val="auto"/>
              <w:rPr>
                <w:rFonts w:ascii="仿宋_GB2312" w:hAnsi="仿宋_GB2312" w:eastAsia="仿宋_GB2312" w:cs="宋体"/>
                <w:spacing w:val="-10"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4" w:hRule="atLeast"/>
          <w:jc w:val="center"/>
        </w:trPr>
        <w:tc>
          <w:tcPr>
            <w:tcW w:w="1029" w:type="dxa"/>
            <w:vMerge w:val="restart"/>
            <w:vAlign w:val="center"/>
          </w:tcPr>
          <w:p>
            <w:pPr>
              <w:spacing w:line="360" w:lineRule="exact"/>
              <w:ind w:right="57"/>
              <w:jc w:val="center"/>
              <w:rPr>
                <w:rFonts w:hint="eastAsia" w:ascii="仿宋_GB2312" w:hAnsi="宋体" w:eastAsia="仿宋_GB2312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color w:val="auto"/>
                <w:sz w:val="24"/>
                <w:lang w:val="en-US" w:eastAsia="zh-CN"/>
              </w:rPr>
              <w:t>3.</w:t>
            </w:r>
          </w:p>
          <w:p>
            <w:pPr>
              <w:spacing w:line="360" w:lineRule="exact"/>
              <w:ind w:right="57"/>
              <w:jc w:val="center"/>
              <w:rPr>
                <w:rFonts w:hint="eastAsia" w:ascii="仿宋_GB2312" w:hAnsi="宋体" w:eastAsia="仿宋_GB2312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color w:val="auto"/>
                <w:sz w:val="24"/>
                <w:lang w:val="en-US" w:eastAsia="zh-CN"/>
              </w:rPr>
              <w:t>课程</w:t>
            </w:r>
          </w:p>
          <w:p>
            <w:pPr>
              <w:spacing w:line="360" w:lineRule="exact"/>
              <w:ind w:right="57"/>
              <w:jc w:val="center"/>
              <w:rPr>
                <w:rFonts w:hint="eastAsia" w:ascii="仿宋_GB2312" w:hAnsi="宋体" w:eastAsia="仿宋_GB2312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color w:val="auto"/>
                <w:sz w:val="24"/>
                <w:lang w:val="en-US" w:eastAsia="zh-CN"/>
              </w:rPr>
              <w:t>实施</w:t>
            </w:r>
          </w:p>
          <w:p>
            <w:pPr>
              <w:spacing w:line="360" w:lineRule="exact"/>
              <w:ind w:right="57"/>
              <w:jc w:val="center"/>
              <w:rPr>
                <w:rFonts w:hint="eastAsia" w:ascii="仿宋_GB2312" w:hAnsi="宋体" w:eastAsia="仿宋_GB2312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color w:val="auto"/>
                <w:sz w:val="24"/>
                <w:lang w:val="en-US" w:eastAsia="zh-CN"/>
              </w:rPr>
              <w:t>20分</w:t>
            </w:r>
          </w:p>
        </w:tc>
        <w:tc>
          <w:tcPr>
            <w:tcW w:w="1180" w:type="dxa"/>
            <w:vAlign w:val="center"/>
          </w:tcPr>
          <w:p>
            <w:pPr>
              <w:spacing w:line="360" w:lineRule="exact"/>
              <w:ind w:right="57"/>
              <w:jc w:val="center"/>
              <w:rPr>
                <w:rFonts w:hint="eastAsia" w:ascii="仿宋_GB2312" w:hAnsi="宋体" w:eastAsia="仿宋_GB2312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color w:val="auto"/>
                <w:sz w:val="24"/>
                <w:lang w:val="en-US" w:eastAsia="zh-CN"/>
              </w:rPr>
              <w:t>3-1</w:t>
            </w:r>
          </w:p>
          <w:p>
            <w:pPr>
              <w:spacing w:line="360" w:lineRule="exact"/>
              <w:ind w:right="57"/>
              <w:jc w:val="center"/>
              <w:rPr>
                <w:rFonts w:hint="eastAsia" w:ascii="仿宋_GB2312" w:hAnsi="宋体" w:eastAsia="仿宋_GB2312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color w:val="auto"/>
                <w:sz w:val="24"/>
                <w:lang w:val="en-US" w:eastAsia="zh-CN"/>
              </w:rPr>
              <w:t>教学</w:t>
            </w:r>
          </w:p>
          <w:p>
            <w:pPr>
              <w:spacing w:line="360" w:lineRule="exact"/>
              <w:ind w:right="57"/>
              <w:jc w:val="center"/>
              <w:rPr>
                <w:rFonts w:hint="eastAsia" w:ascii="仿宋_GB2312" w:hAnsi="宋体" w:eastAsia="仿宋_GB2312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color w:val="auto"/>
                <w:sz w:val="24"/>
                <w:lang w:val="en-US" w:eastAsia="zh-CN"/>
              </w:rPr>
              <w:t>模式</w:t>
            </w:r>
          </w:p>
          <w:p>
            <w:pPr>
              <w:spacing w:line="360" w:lineRule="exact"/>
              <w:ind w:right="57"/>
              <w:jc w:val="center"/>
              <w:rPr>
                <w:rFonts w:hint="eastAsia" w:ascii="仿宋_GB2312" w:hAnsi="宋体" w:eastAsia="仿宋_GB2312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color w:val="auto"/>
                <w:sz w:val="24"/>
                <w:lang w:val="en-US" w:eastAsia="zh-CN"/>
              </w:rPr>
              <w:t>改革</w:t>
            </w:r>
          </w:p>
        </w:tc>
        <w:tc>
          <w:tcPr>
            <w:tcW w:w="6070" w:type="dxa"/>
            <w:vAlign w:val="center"/>
          </w:tcPr>
          <w:p>
            <w:pPr>
              <w:spacing w:line="360" w:lineRule="exact"/>
              <w:ind w:right="57"/>
              <w:jc w:val="both"/>
              <w:rPr>
                <w:rFonts w:hint="eastAsia" w:ascii="仿宋_GB2312" w:hAnsi="宋体" w:eastAsia="仿宋_GB2312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color w:val="auto"/>
                <w:sz w:val="24"/>
                <w:lang w:val="en-US" w:eastAsia="zh-CN"/>
              </w:rPr>
              <w:t>①教学模式改革研究。</w:t>
            </w:r>
          </w:p>
          <w:p>
            <w:pPr>
              <w:spacing w:line="360" w:lineRule="exact"/>
              <w:ind w:right="57"/>
              <w:jc w:val="both"/>
              <w:rPr>
                <w:rFonts w:hint="eastAsia" w:ascii="仿宋_GB2312" w:hAnsi="宋体" w:eastAsia="仿宋_GB2312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color w:val="auto"/>
                <w:sz w:val="24"/>
                <w:lang w:val="en-US" w:eastAsia="zh-CN"/>
              </w:rPr>
              <w:t>②教学模式改革实践与探索。</w:t>
            </w:r>
          </w:p>
          <w:p>
            <w:pPr>
              <w:spacing w:line="360" w:lineRule="exact"/>
              <w:ind w:right="57"/>
              <w:jc w:val="both"/>
              <w:rPr>
                <w:rFonts w:hint="eastAsia" w:ascii="仿宋_GB2312" w:hAnsi="宋体" w:eastAsia="仿宋_GB2312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color w:val="auto"/>
                <w:sz w:val="24"/>
                <w:lang w:val="en-US" w:eastAsia="zh-CN"/>
              </w:rPr>
              <w:t>③校企合作管理（生产实训管理制度、安全生产管理制度、技术操作规程）。</w:t>
            </w:r>
          </w:p>
          <w:p>
            <w:pPr>
              <w:spacing w:line="360" w:lineRule="exact"/>
              <w:ind w:right="57"/>
              <w:jc w:val="both"/>
              <w:rPr>
                <w:rFonts w:hint="eastAsia" w:ascii="仿宋_GB2312" w:hAnsi="宋体" w:eastAsia="仿宋_GB2312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color w:val="auto"/>
                <w:sz w:val="24"/>
                <w:lang w:val="en-US" w:eastAsia="zh-CN"/>
              </w:rPr>
              <w:fldChar w:fldCharType="begin"/>
            </w:r>
            <w:r>
              <w:rPr>
                <w:rFonts w:hint="eastAsia" w:ascii="仿宋_GB2312" w:hAnsi="宋体" w:eastAsia="仿宋_GB2312" w:cs="Times New Roman"/>
                <w:color w:val="auto"/>
                <w:sz w:val="24"/>
                <w:lang w:val="en-US" w:eastAsia="zh-CN"/>
              </w:rPr>
              <w:instrText xml:space="preserve"> = 4 \* GB3 </w:instrText>
            </w:r>
            <w:r>
              <w:rPr>
                <w:rFonts w:hint="eastAsia" w:ascii="仿宋_GB2312" w:hAnsi="宋体" w:eastAsia="仿宋_GB2312" w:cs="Times New Roman"/>
                <w:color w:val="auto"/>
                <w:sz w:val="24"/>
                <w:lang w:val="en-US" w:eastAsia="zh-CN"/>
              </w:rPr>
              <w:fldChar w:fldCharType="separate"/>
            </w:r>
            <w:r>
              <w:rPr>
                <w:rFonts w:hint="eastAsia" w:ascii="仿宋_GB2312" w:hAnsi="宋体" w:eastAsia="仿宋_GB2312" w:cs="Times New Roman"/>
                <w:color w:val="auto"/>
                <w:sz w:val="24"/>
                <w:lang w:val="en-US" w:eastAsia="zh-CN"/>
              </w:rPr>
              <w:t>④</w:t>
            </w:r>
            <w:r>
              <w:rPr>
                <w:rFonts w:hint="eastAsia" w:ascii="仿宋_GB2312" w:hAnsi="宋体" w:eastAsia="仿宋_GB2312" w:cs="Times New Roman"/>
                <w:color w:val="auto"/>
                <w:sz w:val="24"/>
                <w:lang w:val="en-US" w:eastAsia="zh-CN"/>
              </w:rPr>
              <w:fldChar w:fldCharType="end"/>
            </w:r>
            <w:r>
              <w:rPr>
                <w:rFonts w:hint="eastAsia" w:ascii="仿宋_GB2312" w:hAnsi="宋体" w:eastAsia="仿宋_GB2312" w:cs="Times New Roman"/>
                <w:color w:val="auto"/>
                <w:sz w:val="24"/>
                <w:lang w:val="en-US" w:eastAsia="zh-CN"/>
              </w:rPr>
              <w:t xml:space="preserve">以学生职业能力培养为重点，紧贴岗位实际生产过程，积极开展教学，合理设计教学方法和教学评价。 </w:t>
            </w:r>
          </w:p>
        </w:tc>
        <w:tc>
          <w:tcPr>
            <w:tcW w:w="4210" w:type="dxa"/>
            <w:vAlign w:val="center"/>
          </w:tcPr>
          <w:p>
            <w:pPr>
              <w:spacing w:line="360" w:lineRule="exact"/>
              <w:ind w:right="57"/>
              <w:jc w:val="both"/>
              <w:rPr>
                <w:rFonts w:hint="eastAsia" w:ascii="仿宋_GB2312" w:hAnsi="宋体" w:eastAsia="仿宋_GB2312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color w:val="auto"/>
                <w:sz w:val="24"/>
                <w:lang w:val="en-US" w:eastAsia="zh-CN"/>
              </w:rPr>
              <w:t>①查各项生产实训规章制度。</w:t>
            </w:r>
          </w:p>
          <w:p>
            <w:pPr>
              <w:spacing w:line="360" w:lineRule="exact"/>
              <w:ind w:right="57"/>
              <w:jc w:val="both"/>
              <w:rPr>
                <w:rFonts w:hint="eastAsia" w:ascii="仿宋_GB2312" w:hAnsi="宋体" w:eastAsia="仿宋_GB2312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color w:val="auto"/>
                <w:sz w:val="24"/>
                <w:lang w:val="en-US" w:eastAsia="zh-CN"/>
              </w:rPr>
              <w:t>②查教学大纲、实习实训指导书、实习实训计划、实习实训日志。</w:t>
            </w:r>
          </w:p>
          <w:p>
            <w:pPr>
              <w:spacing w:line="360" w:lineRule="exact"/>
              <w:ind w:right="57"/>
              <w:jc w:val="both"/>
              <w:rPr>
                <w:rFonts w:hint="eastAsia" w:ascii="仿宋_GB2312" w:hAnsi="宋体" w:eastAsia="仿宋_GB2312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color w:val="auto"/>
                <w:sz w:val="24"/>
                <w:lang w:val="en-US" w:eastAsia="zh-CN"/>
              </w:rPr>
              <w:t>③查实习、实训教案。</w:t>
            </w:r>
          </w:p>
          <w:p>
            <w:pPr>
              <w:spacing w:line="360" w:lineRule="exact"/>
              <w:ind w:right="57"/>
              <w:jc w:val="both"/>
              <w:rPr>
                <w:rFonts w:hint="eastAsia" w:ascii="仿宋_GB2312" w:hAnsi="宋体" w:eastAsia="仿宋_GB2312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color w:val="auto"/>
                <w:sz w:val="24"/>
                <w:lang w:val="en-US" w:eastAsia="zh-CN"/>
              </w:rPr>
              <w:fldChar w:fldCharType="begin"/>
            </w:r>
            <w:r>
              <w:rPr>
                <w:rFonts w:hint="eastAsia" w:ascii="仿宋_GB2312" w:hAnsi="宋体" w:eastAsia="仿宋_GB2312" w:cs="Times New Roman"/>
                <w:color w:val="auto"/>
                <w:sz w:val="24"/>
                <w:lang w:val="en-US" w:eastAsia="zh-CN"/>
              </w:rPr>
              <w:instrText xml:space="preserve"> = 4 \* GB3 </w:instrText>
            </w:r>
            <w:r>
              <w:rPr>
                <w:rFonts w:hint="eastAsia" w:ascii="仿宋_GB2312" w:hAnsi="宋体" w:eastAsia="仿宋_GB2312" w:cs="Times New Roman"/>
                <w:color w:val="auto"/>
                <w:sz w:val="24"/>
                <w:lang w:val="en-US" w:eastAsia="zh-CN"/>
              </w:rPr>
              <w:fldChar w:fldCharType="separate"/>
            </w:r>
            <w:r>
              <w:rPr>
                <w:rFonts w:hint="eastAsia" w:ascii="仿宋_GB2312" w:hAnsi="宋体" w:eastAsia="仿宋_GB2312" w:cs="Times New Roman"/>
                <w:color w:val="auto"/>
                <w:sz w:val="24"/>
                <w:lang w:val="en-US" w:eastAsia="zh-CN"/>
              </w:rPr>
              <w:t>④</w:t>
            </w:r>
            <w:r>
              <w:rPr>
                <w:rFonts w:hint="eastAsia" w:ascii="仿宋_GB2312" w:hAnsi="宋体" w:eastAsia="仿宋_GB2312" w:cs="Times New Roman"/>
                <w:color w:val="auto"/>
                <w:sz w:val="24"/>
                <w:lang w:val="en-US" w:eastAsia="zh-CN"/>
              </w:rPr>
              <w:fldChar w:fldCharType="end"/>
            </w:r>
            <w:r>
              <w:rPr>
                <w:rFonts w:hint="eastAsia" w:ascii="仿宋_GB2312" w:hAnsi="宋体" w:eastAsia="仿宋_GB2312" w:cs="Times New Roman"/>
                <w:color w:val="auto"/>
                <w:sz w:val="24"/>
                <w:lang w:val="en-US" w:eastAsia="zh-CN"/>
              </w:rPr>
              <w:t>教学评价办法。</w:t>
            </w:r>
          </w:p>
        </w:tc>
        <w:tc>
          <w:tcPr>
            <w:tcW w:w="6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宋体"/>
                <w:spacing w:val="-10"/>
                <w:sz w:val="24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宋体"/>
                <w:spacing w:val="-10"/>
                <w:sz w:val="24"/>
                <w:szCs w:val="18"/>
                <w:lang w:val="en-US" w:eastAsia="zh-CN"/>
              </w:rPr>
              <w:t>5</w:t>
            </w: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left"/>
              <w:textAlignment w:val="auto"/>
              <w:rPr>
                <w:rFonts w:ascii="仿宋_GB2312" w:hAnsi="仿宋_GB2312" w:eastAsia="仿宋_GB2312" w:cs="宋体"/>
                <w:spacing w:val="-10"/>
                <w:sz w:val="24"/>
                <w:szCs w:val="18"/>
              </w:rPr>
            </w:pP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left"/>
              <w:textAlignment w:val="auto"/>
              <w:rPr>
                <w:rFonts w:ascii="仿宋_GB2312" w:hAnsi="仿宋_GB2312" w:eastAsia="仿宋_GB2312" w:cs="宋体"/>
                <w:spacing w:val="-10"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8" w:hRule="atLeast"/>
          <w:jc w:val="center"/>
        </w:trPr>
        <w:tc>
          <w:tcPr>
            <w:tcW w:w="1029" w:type="dxa"/>
            <w:vMerge w:val="continue"/>
            <w:vAlign w:val="center"/>
          </w:tcPr>
          <w:p>
            <w:pPr>
              <w:spacing w:line="360" w:lineRule="exact"/>
              <w:ind w:right="57"/>
              <w:jc w:val="center"/>
              <w:rPr>
                <w:rFonts w:hint="eastAsia" w:ascii="仿宋_GB2312" w:hAnsi="宋体" w:eastAsia="仿宋_GB2312" w:cs="Times New Roman"/>
                <w:color w:val="auto"/>
                <w:sz w:val="24"/>
                <w:lang w:val="en-US" w:eastAsia="zh-CN"/>
              </w:rPr>
            </w:pPr>
          </w:p>
        </w:tc>
        <w:tc>
          <w:tcPr>
            <w:tcW w:w="1180" w:type="dxa"/>
            <w:vAlign w:val="center"/>
          </w:tcPr>
          <w:p>
            <w:pPr>
              <w:spacing w:line="360" w:lineRule="exact"/>
              <w:ind w:right="57"/>
              <w:jc w:val="center"/>
              <w:rPr>
                <w:rFonts w:hint="eastAsia" w:ascii="仿宋_GB2312" w:hAnsi="宋体" w:eastAsia="仿宋_GB2312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color w:val="auto"/>
                <w:sz w:val="24"/>
                <w:lang w:val="en-US" w:eastAsia="zh-CN"/>
              </w:rPr>
              <w:t>3-2</w:t>
            </w:r>
          </w:p>
          <w:p>
            <w:pPr>
              <w:spacing w:line="360" w:lineRule="exact"/>
              <w:ind w:right="57"/>
              <w:jc w:val="center"/>
              <w:rPr>
                <w:rFonts w:hint="eastAsia" w:ascii="仿宋_GB2312" w:hAnsi="宋体" w:eastAsia="仿宋_GB2312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color w:val="auto"/>
                <w:sz w:val="24"/>
                <w:lang w:val="en-US" w:eastAsia="zh-CN"/>
              </w:rPr>
              <w:t>教学</w:t>
            </w:r>
          </w:p>
          <w:p>
            <w:pPr>
              <w:spacing w:line="360" w:lineRule="exact"/>
              <w:ind w:right="57"/>
              <w:jc w:val="center"/>
              <w:rPr>
                <w:rFonts w:hint="eastAsia" w:ascii="仿宋_GB2312" w:hAnsi="宋体" w:eastAsia="仿宋_GB2312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color w:val="auto"/>
                <w:sz w:val="24"/>
                <w:lang w:val="en-US" w:eastAsia="zh-CN"/>
              </w:rPr>
              <w:t>方法</w:t>
            </w:r>
          </w:p>
          <w:p>
            <w:pPr>
              <w:spacing w:line="360" w:lineRule="exact"/>
              <w:ind w:right="57"/>
              <w:jc w:val="center"/>
              <w:rPr>
                <w:rFonts w:hint="eastAsia" w:ascii="仿宋_GB2312" w:hAnsi="宋体" w:eastAsia="仿宋_GB2312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color w:val="auto"/>
                <w:sz w:val="24"/>
                <w:lang w:val="en-US" w:eastAsia="zh-CN"/>
              </w:rPr>
              <w:t>手段</w:t>
            </w:r>
          </w:p>
        </w:tc>
        <w:tc>
          <w:tcPr>
            <w:tcW w:w="6070" w:type="dxa"/>
            <w:vAlign w:val="center"/>
          </w:tcPr>
          <w:p>
            <w:pPr>
              <w:spacing w:line="360" w:lineRule="exact"/>
              <w:ind w:right="57"/>
              <w:jc w:val="both"/>
              <w:rPr>
                <w:rFonts w:hint="eastAsia" w:ascii="仿宋_GB2312" w:hAnsi="宋体" w:eastAsia="仿宋_GB2312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color w:val="auto"/>
                <w:sz w:val="24"/>
                <w:lang w:val="en-US" w:eastAsia="zh-CN"/>
              </w:rPr>
              <w:t>①开展一体化教学的研究情况</w:t>
            </w:r>
          </w:p>
          <w:p>
            <w:pPr>
              <w:spacing w:line="360" w:lineRule="exact"/>
              <w:ind w:right="57"/>
              <w:jc w:val="both"/>
              <w:rPr>
                <w:rFonts w:hint="eastAsia" w:ascii="仿宋_GB2312" w:hAnsi="宋体" w:eastAsia="仿宋_GB2312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color w:val="auto"/>
                <w:sz w:val="24"/>
                <w:lang w:val="en-US" w:eastAsia="zh-CN"/>
              </w:rPr>
              <w:t>②一体化教学的探索与实践情况。</w:t>
            </w:r>
          </w:p>
          <w:p>
            <w:pPr>
              <w:spacing w:line="360" w:lineRule="exact"/>
              <w:ind w:right="57"/>
              <w:jc w:val="both"/>
              <w:rPr>
                <w:rFonts w:hint="eastAsia" w:ascii="仿宋_GB2312" w:hAnsi="宋体" w:eastAsia="仿宋_GB2312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color w:val="auto"/>
                <w:sz w:val="24"/>
                <w:lang w:val="en-US" w:eastAsia="zh-CN"/>
              </w:rPr>
              <w:t>③实践能力培养（实践教学考核手册、双证要求、技能活动）。</w:t>
            </w:r>
          </w:p>
          <w:p>
            <w:pPr>
              <w:spacing w:line="360" w:lineRule="exact"/>
              <w:ind w:right="57"/>
              <w:jc w:val="both"/>
              <w:rPr>
                <w:rFonts w:hint="eastAsia" w:ascii="仿宋_GB2312" w:hAnsi="宋体" w:eastAsia="仿宋_GB2312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color w:val="auto"/>
                <w:sz w:val="24"/>
                <w:lang w:val="en-US" w:eastAsia="zh-CN"/>
              </w:rPr>
              <w:t>④注重教学方法的改进，因材施教，调动学生学习积极性。</w:t>
            </w:r>
          </w:p>
          <w:p>
            <w:pPr>
              <w:spacing w:line="360" w:lineRule="exact"/>
              <w:ind w:right="57"/>
              <w:jc w:val="both"/>
              <w:rPr>
                <w:rFonts w:hint="eastAsia" w:ascii="仿宋_GB2312" w:hAnsi="宋体" w:eastAsia="仿宋_GB2312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color w:val="auto"/>
                <w:sz w:val="24"/>
                <w:lang w:val="en-US" w:eastAsia="zh-CN"/>
              </w:rPr>
              <w:fldChar w:fldCharType="begin"/>
            </w:r>
            <w:r>
              <w:rPr>
                <w:rFonts w:hint="eastAsia" w:ascii="仿宋_GB2312" w:hAnsi="宋体" w:eastAsia="仿宋_GB2312" w:cs="Times New Roman"/>
                <w:color w:val="auto"/>
                <w:sz w:val="24"/>
                <w:lang w:val="en-US" w:eastAsia="zh-CN"/>
              </w:rPr>
              <w:instrText xml:space="preserve"> = 5 \* GB3 \* MERGEFORMAT </w:instrText>
            </w:r>
            <w:r>
              <w:rPr>
                <w:rFonts w:hint="eastAsia" w:ascii="仿宋_GB2312" w:hAnsi="宋体" w:eastAsia="仿宋_GB2312" w:cs="Times New Roman"/>
                <w:color w:val="auto"/>
                <w:sz w:val="24"/>
                <w:lang w:val="en-US" w:eastAsia="zh-CN"/>
              </w:rPr>
              <w:fldChar w:fldCharType="separate"/>
            </w:r>
            <w:r>
              <w:rPr>
                <w:rFonts w:hint="eastAsia" w:ascii="仿宋_GB2312" w:hAnsi="宋体" w:eastAsia="仿宋_GB2312" w:cs="Times New Roman"/>
                <w:color w:val="auto"/>
                <w:sz w:val="24"/>
                <w:lang w:val="en-US" w:eastAsia="zh-CN"/>
              </w:rPr>
              <w:t>⑤</w:t>
            </w:r>
            <w:r>
              <w:rPr>
                <w:rFonts w:hint="eastAsia" w:ascii="仿宋_GB2312" w:hAnsi="宋体" w:eastAsia="仿宋_GB2312" w:cs="Times New Roman"/>
                <w:color w:val="auto"/>
                <w:sz w:val="24"/>
                <w:lang w:val="en-US" w:eastAsia="zh-CN"/>
              </w:rPr>
              <w:fldChar w:fldCharType="end"/>
            </w:r>
            <w:r>
              <w:rPr>
                <w:rFonts w:hint="eastAsia" w:ascii="仿宋_GB2312" w:hAnsi="宋体" w:eastAsia="仿宋_GB2312" w:cs="Times New Roman"/>
                <w:color w:val="auto"/>
                <w:sz w:val="24"/>
                <w:lang w:val="en-US" w:eastAsia="zh-CN"/>
              </w:rPr>
              <w:t>能根据课程特点合理选用现代教育技术和传统教学手段，效果较好。</w:t>
            </w:r>
          </w:p>
        </w:tc>
        <w:tc>
          <w:tcPr>
            <w:tcW w:w="4210" w:type="dxa"/>
            <w:vAlign w:val="center"/>
          </w:tcPr>
          <w:p>
            <w:pPr>
              <w:spacing w:line="360" w:lineRule="exact"/>
              <w:ind w:right="57"/>
              <w:jc w:val="both"/>
              <w:rPr>
                <w:rFonts w:hint="eastAsia" w:ascii="仿宋_GB2312" w:hAnsi="宋体" w:eastAsia="仿宋_GB2312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color w:val="auto"/>
                <w:sz w:val="24"/>
                <w:lang w:val="en-US" w:eastAsia="zh-CN"/>
              </w:rPr>
              <w:t>①查教案和教学指导书。</w:t>
            </w:r>
          </w:p>
          <w:p>
            <w:pPr>
              <w:spacing w:line="360" w:lineRule="exact"/>
              <w:ind w:right="57"/>
              <w:jc w:val="both"/>
              <w:rPr>
                <w:rFonts w:hint="eastAsia" w:ascii="仿宋_GB2312" w:hAnsi="宋体" w:eastAsia="仿宋_GB2312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color w:val="auto"/>
                <w:sz w:val="24"/>
                <w:lang w:val="en-US" w:eastAsia="zh-CN"/>
              </w:rPr>
              <w:t>②查看学生座谈会原始记录。</w:t>
            </w:r>
          </w:p>
          <w:p>
            <w:pPr>
              <w:spacing w:line="360" w:lineRule="exact"/>
              <w:ind w:right="57"/>
              <w:jc w:val="both"/>
              <w:rPr>
                <w:rFonts w:hint="eastAsia" w:ascii="仿宋_GB2312" w:hAnsi="宋体" w:eastAsia="仿宋_GB2312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color w:val="auto"/>
                <w:sz w:val="24"/>
                <w:lang w:val="en-US" w:eastAsia="zh-CN"/>
              </w:rPr>
              <w:t>③查看近三年问卷调查表。</w:t>
            </w:r>
          </w:p>
          <w:p>
            <w:pPr>
              <w:spacing w:line="360" w:lineRule="exact"/>
              <w:ind w:right="57"/>
              <w:jc w:val="both"/>
              <w:rPr>
                <w:rFonts w:hint="eastAsia" w:ascii="仿宋_GB2312" w:hAnsi="宋体" w:eastAsia="仿宋_GB2312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color w:val="auto"/>
                <w:sz w:val="24"/>
                <w:lang w:val="en-US" w:eastAsia="zh-CN"/>
              </w:rPr>
              <w:fldChar w:fldCharType="begin"/>
            </w:r>
            <w:r>
              <w:rPr>
                <w:rFonts w:hint="eastAsia" w:ascii="仿宋_GB2312" w:hAnsi="宋体" w:eastAsia="仿宋_GB2312" w:cs="Times New Roman"/>
                <w:color w:val="auto"/>
                <w:sz w:val="24"/>
                <w:lang w:val="en-US" w:eastAsia="zh-CN"/>
              </w:rPr>
              <w:instrText xml:space="preserve"> = 4 \* GB3 </w:instrText>
            </w:r>
            <w:r>
              <w:rPr>
                <w:rFonts w:hint="eastAsia" w:ascii="仿宋_GB2312" w:hAnsi="宋体" w:eastAsia="仿宋_GB2312" w:cs="Times New Roman"/>
                <w:color w:val="auto"/>
                <w:sz w:val="24"/>
                <w:lang w:val="en-US" w:eastAsia="zh-CN"/>
              </w:rPr>
              <w:fldChar w:fldCharType="separate"/>
            </w:r>
            <w:r>
              <w:rPr>
                <w:rFonts w:hint="eastAsia" w:ascii="仿宋_GB2312" w:hAnsi="宋体" w:eastAsia="仿宋_GB2312" w:cs="Times New Roman"/>
                <w:color w:val="auto"/>
                <w:sz w:val="24"/>
                <w:lang w:val="en-US" w:eastAsia="zh-CN"/>
              </w:rPr>
              <w:t>④</w:t>
            </w:r>
            <w:r>
              <w:rPr>
                <w:rFonts w:hint="eastAsia" w:ascii="仿宋_GB2312" w:hAnsi="宋体" w:eastAsia="仿宋_GB2312" w:cs="Times New Roman"/>
                <w:color w:val="auto"/>
                <w:sz w:val="24"/>
                <w:lang w:val="en-US" w:eastAsia="zh-CN"/>
              </w:rPr>
              <w:fldChar w:fldCharType="end"/>
            </w:r>
            <w:r>
              <w:rPr>
                <w:rFonts w:hint="eastAsia" w:ascii="仿宋_GB2312" w:hAnsi="宋体" w:eastAsia="仿宋_GB2312" w:cs="Times New Roman"/>
                <w:color w:val="auto"/>
                <w:sz w:val="24"/>
                <w:lang w:val="en-US" w:eastAsia="zh-CN"/>
              </w:rPr>
              <w:t>教学方法的使用及其教学效果、考试方法改革等相关资料。</w:t>
            </w:r>
          </w:p>
          <w:p>
            <w:pPr>
              <w:spacing w:line="360" w:lineRule="exact"/>
              <w:ind w:right="57"/>
              <w:jc w:val="both"/>
              <w:rPr>
                <w:rFonts w:hint="eastAsia" w:ascii="仿宋_GB2312" w:hAnsi="宋体" w:eastAsia="仿宋_GB2312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color w:val="auto"/>
                <w:sz w:val="24"/>
                <w:lang w:val="en-US" w:eastAsia="zh-CN"/>
              </w:rPr>
              <w:fldChar w:fldCharType="begin"/>
            </w:r>
            <w:r>
              <w:rPr>
                <w:rFonts w:hint="eastAsia" w:ascii="仿宋_GB2312" w:hAnsi="宋体" w:eastAsia="仿宋_GB2312" w:cs="Times New Roman"/>
                <w:color w:val="auto"/>
                <w:sz w:val="24"/>
                <w:lang w:val="en-US" w:eastAsia="zh-CN"/>
              </w:rPr>
              <w:instrText xml:space="preserve"> = 5 \* GB3 \* MERGEFORMAT </w:instrText>
            </w:r>
            <w:r>
              <w:rPr>
                <w:rFonts w:hint="eastAsia" w:ascii="仿宋_GB2312" w:hAnsi="宋体" w:eastAsia="仿宋_GB2312" w:cs="Times New Roman"/>
                <w:color w:val="auto"/>
                <w:sz w:val="24"/>
                <w:lang w:val="en-US" w:eastAsia="zh-CN"/>
              </w:rPr>
              <w:fldChar w:fldCharType="separate"/>
            </w:r>
            <w:r>
              <w:rPr>
                <w:rFonts w:hint="eastAsia" w:ascii="仿宋_GB2312" w:hAnsi="宋体" w:eastAsia="仿宋_GB2312" w:cs="Times New Roman"/>
                <w:color w:val="auto"/>
                <w:sz w:val="24"/>
                <w:lang w:val="en-US" w:eastAsia="zh-CN"/>
              </w:rPr>
              <w:t>⑤</w:t>
            </w:r>
            <w:r>
              <w:rPr>
                <w:rFonts w:hint="eastAsia" w:ascii="仿宋_GB2312" w:hAnsi="宋体" w:eastAsia="仿宋_GB2312" w:cs="Times New Roman"/>
                <w:color w:val="auto"/>
                <w:sz w:val="24"/>
                <w:lang w:val="en-US" w:eastAsia="zh-CN"/>
              </w:rPr>
              <w:fldChar w:fldCharType="end"/>
            </w:r>
            <w:r>
              <w:rPr>
                <w:rFonts w:hint="eastAsia" w:ascii="仿宋_GB2312" w:hAnsi="宋体" w:eastAsia="仿宋_GB2312" w:cs="Times New Roman"/>
                <w:color w:val="auto"/>
                <w:sz w:val="24"/>
                <w:lang w:val="en-US" w:eastAsia="zh-CN"/>
              </w:rPr>
              <w:t>查看学生评教材料。</w:t>
            </w:r>
          </w:p>
        </w:tc>
        <w:tc>
          <w:tcPr>
            <w:tcW w:w="6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宋体"/>
                <w:spacing w:val="-10"/>
                <w:sz w:val="24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宋体"/>
                <w:spacing w:val="-10"/>
                <w:sz w:val="24"/>
                <w:szCs w:val="18"/>
                <w:lang w:val="en-US" w:eastAsia="zh-CN"/>
              </w:rPr>
              <w:t>10</w:t>
            </w: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left"/>
              <w:textAlignment w:val="auto"/>
              <w:rPr>
                <w:rFonts w:ascii="仿宋_GB2312" w:hAnsi="仿宋_GB2312" w:eastAsia="仿宋_GB2312" w:cs="宋体"/>
                <w:spacing w:val="-10"/>
                <w:sz w:val="24"/>
                <w:szCs w:val="18"/>
              </w:rPr>
            </w:pP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left"/>
              <w:textAlignment w:val="auto"/>
              <w:rPr>
                <w:rFonts w:ascii="仿宋_GB2312" w:hAnsi="仿宋_GB2312" w:eastAsia="仿宋_GB2312" w:cs="宋体"/>
                <w:spacing w:val="-10"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9" w:hRule="atLeast"/>
          <w:jc w:val="center"/>
        </w:trPr>
        <w:tc>
          <w:tcPr>
            <w:tcW w:w="102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ascii="仿宋_GB2312" w:hAnsi="仿宋_GB2312" w:eastAsia="仿宋_GB2312" w:cs="宋体"/>
                <w:color w:val="auto"/>
                <w:spacing w:val="-10"/>
                <w:sz w:val="24"/>
                <w:highlight w:val="none"/>
              </w:rPr>
            </w:pPr>
          </w:p>
        </w:tc>
        <w:tc>
          <w:tcPr>
            <w:tcW w:w="1180" w:type="dxa"/>
            <w:vAlign w:val="center"/>
          </w:tcPr>
          <w:p>
            <w:pPr>
              <w:spacing w:line="360" w:lineRule="exact"/>
              <w:ind w:right="57"/>
              <w:jc w:val="center"/>
              <w:rPr>
                <w:rFonts w:hint="eastAsia" w:ascii="仿宋_GB2312" w:hAnsi="宋体" w:eastAsia="仿宋_GB2312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color w:val="auto"/>
                <w:sz w:val="24"/>
                <w:lang w:val="en-US" w:eastAsia="zh-CN"/>
              </w:rPr>
              <w:t>3-3</w:t>
            </w:r>
          </w:p>
          <w:p>
            <w:pPr>
              <w:spacing w:line="360" w:lineRule="exact"/>
              <w:ind w:right="57"/>
              <w:jc w:val="center"/>
              <w:rPr>
                <w:rFonts w:hint="eastAsia" w:ascii="仿宋_GB2312" w:hAnsi="宋体" w:eastAsia="仿宋_GB2312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color w:val="auto"/>
                <w:sz w:val="24"/>
                <w:lang w:val="en-US" w:eastAsia="zh-CN"/>
              </w:rPr>
              <w:t>教学</w:t>
            </w:r>
          </w:p>
          <w:p>
            <w:pPr>
              <w:spacing w:line="360" w:lineRule="exact"/>
              <w:ind w:right="57"/>
              <w:jc w:val="center"/>
              <w:rPr>
                <w:rFonts w:hint="eastAsia" w:ascii="仿宋_GB2312" w:hAnsi="宋体" w:eastAsia="仿宋_GB2312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color w:val="auto"/>
                <w:sz w:val="24"/>
                <w:lang w:val="en-US" w:eastAsia="zh-CN"/>
              </w:rPr>
              <w:t>资源</w:t>
            </w:r>
          </w:p>
        </w:tc>
        <w:tc>
          <w:tcPr>
            <w:tcW w:w="6070" w:type="dxa"/>
            <w:vAlign w:val="center"/>
          </w:tcPr>
          <w:p>
            <w:pPr>
              <w:spacing w:line="360" w:lineRule="exact"/>
              <w:ind w:right="57"/>
              <w:jc w:val="both"/>
              <w:rPr>
                <w:rFonts w:hint="eastAsia" w:ascii="仿宋_GB2312" w:hAnsi="宋体" w:eastAsia="仿宋_GB2312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color w:val="auto"/>
                <w:sz w:val="24"/>
                <w:lang w:val="en-US" w:eastAsia="zh-CN"/>
              </w:rPr>
              <w:t>①具有对应教学内容的指为有效开展教学提供的视频、课件、教具、 技术文件、教学软件、教材、任务书或工作页、考核资料等不同类型的素材。分类标注清晰，丰富多样，满足教学需要。</w:t>
            </w:r>
          </w:p>
          <w:p>
            <w:pPr>
              <w:spacing w:line="360" w:lineRule="exact"/>
              <w:ind w:right="57"/>
              <w:jc w:val="both"/>
              <w:rPr>
                <w:rFonts w:hint="eastAsia" w:ascii="仿宋_GB2312" w:hAnsi="宋体" w:eastAsia="仿宋_GB2312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color w:val="auto"/>
                <w:sz w:val="24"/>
                <w:lang w:val="en-US" w:eastAsia="zh-CN"/>
              </w:rPr>
              <w:t>②教学录像收集、整理情况。</w:t>
            </w:r>
          </w:p>
        </w:tc>
        <w:tc>
          <w:tcPr>
            <w:tcW w:w="4210" w:type="dxa"/>
            <w:vAlign w:val="center"/>
          </w:tcPr>
          <w:p>
            <w:pPr>
              <w:spacing w:line="360" w:lineRule="exact"/>
              <w:ind w:right="57"/>
              <w:jc w:val="both"/>
              <w:rPr>
                <w:rFonts w:hint="eastAsia" w:ascii="仿宋_GB2312" w:hAnsi="宋体" w:eastAsia="仿宋_GB2312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color w:val="auto"/>
                <w:sz w:val="24"/>
                <w:lang w:val="en-US" w:eastAsia="zh-CN"/>
              </w:rPr>
              <w:fldChar w:fldCharType="begin"/>
            </w:r>
            <w:r>
              <w:rPr>
                <w:rFonts w:hint="eastAsia" w:ascii="仿宋_GB2312" w:hAnsi="宋体" w:eastAsia="仿宋_GB2312" w:cs="Times New Roman"/>
                <w:color w:val="auto"/>
                <w:sz w:val="24"/>
                <w:lang w:val="en-US" w:eastAsia="zh-CN"/>
              </w:rPr>
              <w:instrText xml:space="preserve"> = 1 \* GB3 </w:instrText>
            </w:r>
            <w:r>
              <w:rPr>
                <w:rFonts w:hint="eastAsia" w:ascii="仿宋_GB2312" w:hAnsi="宋体" w:eastAsia="仿宋_GB2312" w:cs="Times New Roman"/>
                <w:color w:val="auto"/>
                <w:sz w:val="24"/>
                <w:lang w:val="en-US" w:eastAsia="zh-CN"/>
              </w:rPr>
              <w:fldChar w:fldCharType="separate"/>
            </w:r>
            <w:r>
              <w:rPr>
                <w:rFonts w:hint="eastAsia" w:ascii="仿宋_GB2312" w:hAnsi="宋体" w:eastAsia="仿宋_GB2312" w:cs="Times New Roman"/>
                <w:color w:val="auto"/>
                <w:sz w:val="24"/>
                <w:lang w:val="en-US" w:eastAsia="zh-CN"/>
              </w:rPr>
              <w:t>①</w:t>
            </w:r>
            <w:r>
              <w:rPr>
                <w:rFonts w:hint="eastAsia" w:ascii="仿宋_GB2312" w:hAnsi="宋体" w:eastAsia="仿宋_GB2312" w:cs="Times New Roman"/>
                <w:color w:val="auto"/>
                <w:sz w:val="24"/>
                <w:lang w:val="en-US" w:eastAsia="zh-CN"/>
              </w:rPr>
              <w:fldChar w:fldCharType="end"/>
            </w:r>
            <w:r>
              <w:rPr>
                <w:rFonts w:hint="eastAsia" w:ascii="仿宋_GB2312" w:hAnsi="宋体" w:eastAsia="仿宋_GB2312" w:cs="Times New Roman"/>
                <w:color w:val="auto"/>
                <w:sz w:val="24"/>
                <w:lang w:val="en-US" w:eastAsia="zh-CN"/>
              </w:rPr>
              <w:t>查教学资源库，要分类标注清晰，丰富多样，满足教学需要。</w:t>
            </w:r>
          </w:p>
          <w:p>
            <w:pPr>
              <w:spacing w:line="360" w:lineRule="exact"/>
              <w:ind w:right="57"/>
              <w:jc w:val="both"/>
              <w:rPr>
                <w:rFonts w:hint="eastAsia" w:ascii="仿宋_GB2312" w:hAnsi="宋体" w:eastAsia="仿宋_GB2312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color w:val="auto"/>
                <w:sz w:val="24"/>
                <w:lang w:val="en-US" w:eastAsia="zh-CN"/>
              </w:rPr>
              <w:fldChar w:fldCharType="begin"/>
            </w:r>
            <w:r>
              <w:rPr>
                <w:rFonts w:hint="eastAsia" w:ascii="仿宋_GB2312" w:hAnsi="宋体" w:eastAsia="仿宋_GB2312" w:cs="Times New Roman"/>
                <w:color w:val="auto"/>
                <w:sz w:val="24"/>
                <w:lang w:val="en-US" w:eastAsia="zh-CN"/>
              </w:rPr>
              <w:instrText xml:space="preserve"> = 2 \* GB3 </w:instrText>
            </w:r>
            <w:r>
              <w:rPr>
                <w:rFonts w:hint="eastAsia" w:ascii="仿宋_GB2312" w:hAnsi="宋体" w:eastAsia="仿宋_GB2312" w:cs="Times New Roman"/>
                <w:color w:val="auto"/>
                <w:sz w:val="24"/>
                <w:lang w:val="en-US" w:eastAsia="zh-CN"/>
              </w:rPr>
              <w:fldChar w:fldCharType="separate"/>
            </w:r>
            <w:r>
              <w:rPr>
                <w:rFonts w:hint="eastAsia" w:ascii="仿宋_GB2312" w:hAnsi="宋体" w:eastAsia="仿宋_GB2312" w:cs="Times New Roman"/>
                <w:color w:val="auto"/>
                <w:sz w:val="24"/>
                <w:lang w:val="en-US" w:eastAsia="zh-CN"/>
              </w:rPr>
              <w:t>②</w:t>
            </w:r>
            <w:r>
              <w:rPr>
                <w:rFonts w:hint="eastAsia" w:ascii="仿宋_GB2312" w:hAnsi="宋体" w:eastAsia="仿宋_GB2312" w:cs="Times New Roman"/>
                <w:color w:val="auto"/>
                <w:sz w:val="24"/>
                <w:lang w:val="en-US" w:eastAsia="zh-CN"/>
              </w:rPr>
              <w:fldChar w:fldCharType="end"/>
            </w:r>
            <w:r>
              <w:rPr>
                <w:rFonts w:hint="eastAsia" w:ascii="仿宋_GB2312" w:hAnsi="宋体" w:eastAsia="仿宋_GB2312" w:cs="Times New Roman"/>
                <w:color w:val="auto"/>
                <w:sz w:val="24"/>
                <w:lang w:val="en-US" w:eastAsia="zh-CN"/>
              </w:rPr>
              <w:t>查看校园网多媒体教学资源建设、及上网和使用情况（点击率）及多媒体教学硬件环境和软件资源。</w:t>
            </w:r>
          </w:p>
        </w:tc>
        <w:tc>
          <w:tcPr>
            <w:tcW w:w="6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宋体"/>
                <w:spacing w:val="-10"/>
                <w:sz w:val="24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宋体"/>
                <w:spacing w:val="-10"/>
                <w:sz w:val="24"/>
                <w:szCs w:val="18"/>
                <w:lang w:val="en-US" w:eastAsia="zh-CN"/>
              </w:rPr>
              <w:t>5</w:t>
            </w: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left"/>
              <w:textAlignment w:val="auto"/>
              <w:rPr>
                <w:rFonts w:ascii="仿宋_GB2312" w:hAnsi="仿宋_GB2312" w:eastAsia="仿宋_GB2312" w:cs="宋体"/>
                <w:spacing w:val="-10"/>
                <w:sz w:val="24"/>
                <w:szCs w:val="18"/>
              </w:rPr>
            </w:pP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left"/>
              <w:textAlignment w:val="auto"/>
              <w:rPr>
                <w:rFonts w:ascii="仿宋_GB2312" w:hAnsi="仿宋_GB2312" w:eastAsia="仿宋_GB2312" w:cs="宋体"/>
                <w:spacing w:val="-10"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6" w:hRule="atLeast"/>
          <w:jc w:val="center"/>
        </w:trPr>
        <w:tc>
          <w:tcPr>
            <w:tcW w:w="1029" w:type="dxa"/>
            <w:vMerge w:val="restart"/>
            <w:vAlign w:val="center"/>
          </w:tcPr>
          <w:p>
            <w:pPr>
              <w:spacing w:line="360" w:lineRule="exact"/>
              <w:ind w:right="57"/>
              <w:jc w:val="center"/>
              <w:rPr>
                <w:rFonts w:hint="default" w:ascii="仿宋_GB2312" w:hAnsi="宋体" w:eastAsia="仿宋_GB2312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color w:val="auto"/>
                <w:sz w:val="24"/>
                <w:lang w:val="en-US" w:eastAsia="zh-CN"/>
              </w:rPr>
              <w:t>4.</w:t>
            </w:r>
          </w:p>
          <w:p>
            <w:pPr>
              <w:spacing w:line="360" w:lineRule="exact"/>
              <w:ind w:right="57"/>
              <w:jc w:val="center"/>
              <w:rPr>
                <w:rFonts w:hint="eastAsia" w:ascii="仿宋_GB2312" w:hAnsi="宋体" w:eastAsia="仿宋_GB2312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color w:val="auto"/>
                <w:sz w:val="24"/>
                <w:lang w:val="en-US" w:eastAsia="zh-CN"/>
              </w:rPr>
              <w:t>课程</w:t>
            </w:r>
          </w:p>
          <w:p>
            <w:pPr>
              <w:spacing w:line="360" w:lineRule="exact"/>
              <w:ind w:right="57"/>
              <w:jc w:val="center"/>
              <w:rPr>
                <w:rFonts w:hint="eastAsia" w:ascii="仿宋_GB2312" w:hAnsi="宋体" w:eastAsia="仿宋_GB2312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color w:val="auto"/>
                <w:sz w:val="24"/>
                <w:lang w:val="en-US" w:eastAsia="zh-CN"/>
              </w:rPr>
              <w:t>师资</w:t>
            </w:r>
          </w:p>
          <w:p>
            <w:pPr>
              <w:spacing w:line="360" w:lineRule="exact"/>
              <w:ind w:right="57"/>
              <w:jc w:val="center"/>
              <w:rPr>
                <w:rFonts w:hint="eastAsia" w:ascii="仿宋_GB2312" w:hAnsi="宋体" w:eastAsia="仿宋_GB2312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color w:val="auto"/>
                <w:sz w:val="24"/>
                <w:lang w:val="en-US" w:eastAsia="zh-CN"/>
              </w:rPr>
              <w:t>10分</w:t>
            </w:r>
          </w:p>
        </w:tc>
        <w:tc>
          <w:tcPr>
            <w:tcW w:w="1180" w:type="dxa"/>
            <w:vAlign w:val="center"/>
          </w:tcPr>
          <w:p>
            <w:pPr>
              <w:spacing w:line="360" w:lineRule="exact"/>
              <w:ind w:right="57"/>
              <w:jc w:val="center"/>
              <w:rPr>
                <w:rFonts w:hint="eastAsia" w:ascii="仿宋_GB2312" w:hAnsi="宋体" w:eastAsia="仿宋_GB2312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color w:val="auto"/>
                <w:sz w:val="24"/>
                <w:lang w:val="en-US" w:eastAsia="zh-CN"/>
              </w:rPr>
              <w:t>4-1</w:t>
            </w:r>
          </w:p>
          <w:p>
            <w:pPr>
              <w:spacing w:line="360" w:lineRule="exact"/>
              <w:ind w:right="57"/>
              <w:jc w:val="center"/>
              <w:rPr>
                <w:rFonts w:hint="eastAsia" w:ascii="仿宋_GB2312" w:hAnsi="宋体" w:eastAsia="仿宋_GB2312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color w:val="auto"/>
                <w:sz w:val="24"/>
                <w:lang w:val="en-US" w:eastAsia="zh-CN"/>
              </w:rPr>
              <w:t>专业</w:t>
            </w:r>
          </w:p>
          <w:p>
            <w:pPr>
              <w:spacing w:line="360" w:lineRule="exact"/>
              <w:ind w:right="57"/>
              <w:jc w:val="center"/>
              <w:rPr>
                <w:rFonts w:hint="default" w:ascii="仿宋_GB2312" w:hAnsi="宋体" w:eastAsia="仿宋_GB2312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color w:val="auto"/>
                <w:sz w:val="24"/>
                <w:lang w:val="en-US" w:eastAsia="zh-CN"/>
              </w:rPr>
              <w:t>能力</w:t>
            </w:r>
          </w:p>
        </w:tc>
        <w:tc>
          <w:tcPr>
            <w:tcW w:w="6070" w:type="dxa"/>
            <w:vAlign w:val="top"/>
          </w:tcPr>
          <w:p>
            <w:pPr>
              <w:spacing w:line="360" w:lineRule="exact"/>
              <w:ind w:right="57"/>
              <w:jc w:val="both"/>
              <w:rPr>
                <w:rFonts w:hint="eastAsia" w:ascii="仿宋_GB2312" w:hAnsi="宋体" w:eastAsia="仿宋_GB2312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color w:val="auto"/>
                <w:sz w:val="24"/>
                <w:lang w:val="en-US" w:eastAsia="zh-CN"/>
              </w:rPr>
              <w:t>课程负责人</w:t>
            </w:r>
            <w:r>
              <w:rPr>
                <w:rFonts w:hint="default" w:ascii="仿宋_GB2312" w:hAnsi="宋体" w:eastAsia="仿宋_GB2312" w:cs="Times New Roman"/>
                <w:color w:val="auto"/>
                <w:sz w:val="24"/>
                <w:lang w:val="en-US" w:eastAsia="zh-CN"/>
              </w:rPr>
              <w:t>从事专业技术工作与本课程相关，职称高、职业技能等级高，具有企业实践经历，教学满意度高，职业能力比赛成绩优秀。</w:t>
            </w:r>
          </w:p>
        </w:tc>
        <w:tc>
          <w:tcPr>
            <w:tcW w:w="4210" w:type="dxa"/>
            <w:vAlign w:val="center"/>
          </w:tcPr>
          <w:p>
            <w:pPr>
              <w:spacing w:line="360" w:lineRule="exact"/>
              <w:ind w:right="57"/>
              <w:jc w:val="both"/>
              <w:rPr>
                <w:rFonts w:hint="eastAsia" w:ascii="仿宋_GB2312" w:hAnsi="宋体" w:eastAsia="仿宋_GB2312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color w:val="auto"/>
                <w:sz w:val="24"/>
                <w:lang w:val="en-US" w:eastAsia="zh-CN"/>
              </w:rPr>
              <w:t>查主讲老师近三年来承担的教学任务，近三年获得的教学表彰和学术表彰，主持的研究课题，公开发表的论文。</w:t>
            </w:r>
          </w:p>
        </w:tc>
        <w:tc>
          <w:tcPr>
            <w:tcW w:w="6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宋体"/>
                <w:spacing w:val="-10"/>
                <w:sz w:val="24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宋体"/>
                <w:spacing w:val="-10"/>
                <w:sz w:val="24"/>
                <w:szCs w:val="18"/>
                <w:lang w:val="en-US" w:eastAsia="zh-CN"/>
              </w:rPr>
              <w:t>4</w:t>
            </w: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left"/>
              <w:textAlignment w:val="auto"/>
              <w:rPr>
                <w:rFonts w:ascii="仿宋_GB2312" w:hAnsi="仿宋_GB2312" w:eastAsia="仿宋_GB2312" w:cs="宋体"/>
                <w:spacing w:val="-10"/>
                <w:sz w:val="24"/>
                <w:szCs w:val="18"/>
              </w:rPr>
            </w:pP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left"/>
              <w:textAlignment w:val="auto"/>
              <w:rPr>
                <w:rFonts w:ascii="仿宋_GB2312" w:hAnsi="仿宋_GB2312" w:eastAsia="仿宋_GB2312" w:cs="宋体"/>
                <w:spacing w:val="-10"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  <w:jc w:val="center"/>
        </w:trPr>
        <w:tc>
          <w:tcPr>
            <w:tcW w:w="1029" w:type="dxa"/>
            <w:vMerge w:val="continue"/>
            <w:vAlign w:val="center"/>
          </w:tcPr>
          <w:p>
            <w:pPr>
              <w:spacing w:line="360" w:lineRule="exact"/>
              <w:ind w:right="57"/>
              <w:jc w:val="center"/>
              <w:rPr>
                <w:rFonts w:hint="eastAsia" w:ascii="仿宋_GB2312" w:hAnsi="宋体" w:eastAsia="仿宋_GB2312" w:cs="Times New Roman"/>
                <w:color w:val="auto"/>
                <w:sz w:val="24"/>
                <w:lang w:val="en-US" w:eastAsia="zh-CN"/>
              </w:rPr>
            </w:pPr>
          </w:p>
        </w:tc>
        <w:tc>
          <w:tcPr>
            <w:tcW w:w="1180" w:type="dxa"/>
            <w:vAlign w:val="center"/>
          </w:tcPr>
          <w:p>
            <w:pPr>
              <w:spacing w:line="360" w:lineRule="exact"/>
              <w:ind w:right="57"/>
              <w:jc w:val="center"/>
              <w:rPr>
                <w:rFonts w:hint="eastAsia" w:ascii="仿宋_GB2312" w:hAnsi="宋体" w:eastAsia="仿宋_GB2312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color w:val="auto"/>
                <w:sz w:val="24"/>
                <w:lang w:val="en-US" w:eastAsia="zh-CN"/>
              </w:rPr>
              <w:t>4-2</w:t>
            </w:r>
          </w:p>
          <w:p>
            <w:pPr>
              <w:spacing w:line="360" w:lineRule="exact"/>
              <w:ind w:right="57"/>
              <w:jc w:val="center"/>
              <w:rPr>
                <w:rFonts w:hint="eastAsia" w:ascii="仿宋_GB2312" w:hAnsi="宋体" w:eastAsia="仿宋_GB2312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color w:val="auto"/>
                <w:sz w:val="24"/>
                <w:lang w:val="en-US" w:eastAsia="zh-CN"/>
              </w:rPr>
              <w:t>队伍</w:t>
            </w:r>
          </w:p>
          <w:p>
            <w:pPr>
              <w:spacing w:line="360" w:lineRule="exact"/>
              <w:ind w:right="57"/>
              <w:jc w:val="center"/>
              <w:rPr>
                <w:rFonts w:hint="eastAsia" w:ascii="仿宋_GB2312" w:hAnsi="宋体" w:eastAsia="仿宋_GB2312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color w:val="auto"/>
                <w:sz w:val="24"/>
                <w:lang w:val="en-US" w:eastAsia="zh-CN"/>
              </w:rPr>
              <w:t>结构</w:t>
            </w:r>
          </w:p>
        </w:tc>
        <w:tc>
          <w:tcPr>
            <w:tcW w:w="6070" w:type="dxa"/>
            <w:vAlign w:val="top"/>
          </w:tcPr>
          <w:p>
            <w:pPr>
              <w:spacing w:line="360" w:lineRule="exact"/>
              <w:ind w:right="57"/>
              <w:jc w:val="both"/>
              <w:rPr>
                <w:rFonts w:hint="eastAsia" w:ascii="仿宋_GB2312" w:hAnsi="宋体" w:eastAsia="仿宋_GB2312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color w:val="auto"/>
                <w:sz w:val="24"/>
                <w:lang w:val="en-US" w:eastAsia="zh-CN"/>
              </w:rPr>
              <w:t>教学团队的专业结构、年龄结构、企业兼职教师比例合理。专任教师的一体化比例达90%以上。符合课程性质和教学实施的要求。</w:t>
            </w:r>
          </w:p>
        </w:tc>
        <w:tc>
          <w:tcPr>
            <w:tcW w:w="4210" w:type="dxa"/>
            <w:vAlign w:val="center"/>
          </w:tcPr>
          <w:p>
            <w:pPr>
              <w:spacing w:line="360" w:lineRule="exact"/>
              <w:ind w:right="57"/>
              <w:jc w:val="both"/>
              <w:rPr>
                <w:rFonts w:hint="eastAsia" w:ascii="仿宋_GB2312" w:hAnsi="宋体" w:eastAsia="仿宋_GB2312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color w:val="auto"/>
                <w:sz w:val="24"/>
                <w:lang w:val="en-US" w:eastAsia="zh-CN"/>
              </w:rPr>
              <w:t>①查课程团队的学历证书、职称证书、教师资格证、职业资格证。</w:t>
            </w:r>
          </w:p>
          <w:p>
            <w:pPr>
              <w:spacing w:line="360" w:lineRule="exact"/>
              <w:ind w:right="57"/>
              <w:jc w:val="both"/>
              <w:rPr>
                <w:rFonts w:hint="eastAsia" w:ascii="仿宋_GB2312" w:hAnsi="宋体" w:eastAsia="仿宋_GB2312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color w:val="auto"/>
                <w:sz w:val="24"/>
                <w:lang w:val="en-US" w:eastAsia="zh-CN"/>
              </w:rPr>
              <w:t>②查看学生座谈会原始记录，了解课程团队的整体水平。</w:t>
            </w:r>
          </w:p>
        </w:tc>
        <w:tc>
          <w:tcPr>
            <w:tcW w:w="6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宋体"/>
                <w:spacing w:val="-10"/>
                <w:sz w:val="24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宋体"/>
                <w:spacing w:val="-10"/>
                <w:sz w:val="24"/>
                <w:szCs w:val="18"/>
                <w:lang w:val="en-US" w:eastAsia="zh-CN"/>
              </w:rPr>
              <w:t>3</w:t>
            </w: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left"/>
              <w:textAlignment w:val="auto"/>
              <w:rPr>
                <w:rFonts w:ascii="仿宋_GB2312" w:hAnsi="仿宋_GB2312" w:eastAsia="仿宋_GB2312" w:cs="宋体"/>
                <w:spacing w:val="-10"/>
                <w:sz w:val="24"/>
                <w:szCs w:val="18"/>
              </w:rPr>
            </w:pP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left"/>
              <w:textAlignment w:val="auto"/>
              <w:rPr>
                <w:rFonts w:ascii="仿宋_GB2312" w:hAnsi="仿宋_GB2312" w:eastAsia="仿宋_GB2312" w:cs="宋体"/>
                <w:spacing w:val="-10"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  <w:jc w:val="center"/>
        </w:trPr>
        <w:tc>
          <w:tcPr>
            <w:tcW w:w="1029" w:type="dxa"/>
            <w:vMerge w:val="continue"/>
            <w:vAlign w:val="center"/>
          </w:tcPr>
          <w:p>
            <w:pPr>
              <w:spacing w:line="360" w:lineRule="exact"/>
              <w:ind w:right="57"/>
              <w:jc w:val="center"/>
              <w:rPr>
                <w:rFonts w:hint="eastAsia" w:ascii="仿宋_GB2312" w:hAnsi="宋体" w:eastAsia="仿宋_GB2312" w:cs="Times New Roman"/>
                <w:color w:val="auto"/>
                <w:sz w:val="24"/>
                <w:lang w:val="en-US" w:eastAsia="zh-CN"/>
              </w:rPr>
            </w:pPr>
          </w:p>
        </w:tc>
        <w:tc>
          <w:tcPr>
            <w:tcW w:w="1180" w:type="dxa"/>
            <w:vAlign w:val="center"/>
          </w:tcPr>
          <w:p>
            <w:pPr>
              <w:spacing w:line="360" w:lineRule="exact"/>
              <w:ind w:right="57"/>
              <w:jc w:val="center"/>
              <w:rPr>
                <w:rFonts w:hint="eastAsia" w:ascii="仿宋_GB2312" w:hAnsi="宋体" w:eastAsia="仿宋_GB2312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color w:val="auto"/>
                <w:sz w:val="24"/>
                <w:lang w:val="en-US" w:eastAsia="zh-CN"/>
              </w:rPr>
              <w:t>4-3</w:t>
            </w:r>
          </w:p>
          <w:p>
            <w:pPr>
              <w:spacing w:line="360" w:lineRule="exact"/>
              <w:ind w:right="57"/>
              <w:jc w:val="center"/>
              <w:rPr>
                <w:rFonts w:hint="eastAsia" w:ascii="仿宋_GB2312" w:hAnsi="宋体" w:eastAsia="仿宋_GB2312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color w:val="auto"/>
                <w:sz w:val="24"/>
                <w:lang w:val="en-US" w:eastAsia="zh-CN"/>
              </w:rPr>
              <w:t>教学</w:t>
            </w:r>
          </w:p>
          <w:p>
            <w:pPr>
              <w:spacing w:line="360" w:lineRule="exact"/>
              <w:ind w:right="57"/>
              <w:jc w:val="center"/>
              <w:rPr>
                <w:rFonts w:hint="eastAsia" w:ascii="仿宋_GB2312" w:hAnsi="宋体" w:eastAsia="仿宋_GB2312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color w:val="auto"/>
                <w:sz w:val="24"/>
                <w:lang w:val="en-US" w:eastAsia="zh-CN"/>
              </w:rPr>
              <w:t>成果</w:t>
            </w:r>
          </w:p>
        </w:tc>
        <w:tc>
          <w:tcPr>
            <w:tcW w:w="6070" w:type="dxa"/>
            <w:vAlign w:val="top"/>
          </w:tcPr>
          <w:p>
            <w:pPr>
              <w:spacing w:line="360" w:lineRule="exact"/>
              <w:ind w:right="57"/>
              <w:jc w:val="both"/>
              <w:rPr>
                <w:rFonts w:hint="eastAsia" w:ascii="仿宋_GB2312" w:hAnsi="宋体" w:eastAsia="仿宋_GB2312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color w:val="auto"/>
                <w:sz w:val="24"/>
                <w:lang w:val="en-US" w:eastAsia="zh-CN"/>
              </w:rPr>
              <w:t>①省</w:t>
            </w:r>
            <w:r>
              <w:rPr>
                <w:rFonts w:hint="default" w:ascii="仿宋_GB2312" w:hAnsi="宋体" w:eastAsia="仿宋_GB2312" w:cs="Times New Roman"/>
                <w:color w:val="auto"/>
                <w:sz w:val="24"/>
                <w:lang w:val="en-US" w:eastAsia="zh-CN"/>
              </w:rPr>
              <w:t>级以上教科研成果1项或地市（厅）级教科研成果2项</w:t>
            </w:r>
            <w:r>
              <w:rPr>
                <w:rFonts w:hint="eastAsia" w:ascii="仿宋_GB2312" w:hAnsi="宋体" w:eastAsia="仿宋_GB2312" w:cs="Times New Roman"/>
                <w:color w:val="auto"/>
                <w:sz w:val="24"/>
                <w:lang w:val="en-US" w:eastAsia="zh-CN"/>
              </w:rPr>
              <w:t>。</w:t>
            </w:r>
          </w:p>
          <w:p>
            <w:pPr>
              <w:spacing w:line="360" w:lineRule="exact"/>
              <w:ind w:right="57"/>
              <w:jc w:val="both"/>
              <w:rPr>
                <w:rFonts w:hint="eastAsia" w:ascii="仿宋_GB2312" w:hAnsi="宋体" w:eastAsia="仿宋_GB2312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color w:val="auto"/>
                <w:sz w:val="24"/>
                <w:lang w:val="en-US" w:eastAsia="zh-CN"/>
              </w:rPr>
              <w:t>②对外服务10场次/年(培训、咨询、生产、鉴定等)。</w:t>
            </w:r>
          </w:p>
        </w:tc>
        <w:tc>
          <w:tcPr>
            <w:tcW w:w="4210" w:type="dxa"/>
            <w:vAlign w:val="center"/>
          </w:tcPr>
          <w:p>
            <w:pPr>
              <w:spacing w:line="360" w:lineRule="exact"/>
              <w:ind w:right="57"/>
              <w:jc w:val="both"/>
              <w:rPr>
                <w:rFonts w:hint="eastAsia" w:ascii="仿宋_GB2312" w:hAnsi="宋体" w:eastAsia="仿宋_GB2312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color w:val="auto"/>
                <w:sz w:val="24"/>
                <w:lang w:val="en-US" w:eastAsia="zh-CN"/>
              </w:rPr>
              <w:t>①查近三年教学成果奖获奖证明。</w:t>
            </w:r>
          </w:p>
          <w:p>
            <w:pPr>
              <w:spacing w:line="360" w:lineRule="exact"/>
              <w:ind w:right="57"/>
              <w:jc w:val="both"/>
              <w:rPr>
                <w:rFonts w:hint="eastAsia" w:ascii="仿宋_GB2312" w:hAnsi="宋体" w:eastAsia="仿宋_GB2312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color w:val="auto"/>
                <w:sz w:val="24"/>
                <w:lang w:val="en-US" w:eastAsia="zh-CN"/>
              </w:rPr>
              <w:t>②查近三年教研成果推广应用的证明材料。</w:t>
            </w:r>
          </w:p>
        </w:tc>
        <w:tc>
          <w:tcPr>
            <w:tcW w:w="6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宋体"/>
                <w:spacing w:val="-10"/>
                <w:sz w:val="24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宋体"/>
                <w:spacing w:val="-10"/>
                <w:sz w:val="24"/>
                <w:szCs w:val="18"/>
                <w:lang w:val="en-US" w:eastAsia="zh-CN"/>
              </w:rPr>
              <w:t>3</w:t>
            </w: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left"/>
              <w:textAlignment w:val="auto"/>
              <w:rPr>
                <w:rFonts w:ascii="仿宋_GB2312" w:hAnsi="仿宋_GB2312" w:eastAsia="仿宋_GB2312" w:cs="宋体"/>
                <w:spacing w:val="-10"/>
                <w:sz w:val="24"/>
                <w:szCs w:val="18"/>
              </w:rPr>
            </w:pP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left"/>
              <w:textAlignment w:val="auto"/>
              <w:rPr>
                <w:rFonts w:ascii="仿宋_GB2312" w:hAnsi="仿宋_GB2312" w:eastAsia="仿宋_GB2312" w:cs="宋体"/>
                <w:spacing w:val="-10"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8" w:hRule="atLeast"/>
          <w:jc w:val="center"/>
        </w:trPr>
        <w:tc>
          <w:tcPr>
            <w:tcW w:w="1029" w:type="dxa"/>
            <w:vMerge w:val="restart"/>
            <w:vAlign w:val="center"/>
          </w:tcPr>
          <w:p>
            <w:pPr>
              <w:spacing w:line="360" w:lineRule="exact"/>
              <w:ind w:right="57"/>
              <w:jc w:val="center"/>
              <w:rPr>
                <w:rFonts w:hint="eastAsia" w:ascii="仿宋_GB2312" w:hAnsi="宋体" w:eastAsia="仿宋_GB2312" w:cs="Times New Roman"/>
                <w:color w:val="auto"/>
                <w:sz w:val="24"/>
                <w:lang w:val="en-US" w:eastAsia="zh-CN"/>
              </w:rPr>
            </w:pPr>
          </w:p>
          <w:p>
            <w:pPr>
              <w:spacing w:line="360" w:lineRule="exact"/>
              <w:ind w:right="57"/>
              <w:jc w:val="center"/>
              <w:rPr>
                <w:rFonts w:hint="eastAsia" w:ascii="仿宋_GB2312" w:hAnsi="宋体" w:eastAsia="仿宋_GB2312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color w:val="auto"/>
                <w:sz w:val="24"/>
                <w:lang w:val="en-US" w:eastAsia="zh-CN"/>
              </w:rPr>
              <w:t>5.</w:t>
            </w:r>
          </w:p>
          <w:p>
            <w:pPr>
              <w:spacing w:line="360" w:lineRule="exact"/>
              <w:ind w:right="57"/>
              <w:jc w:val="center"/>
              <w:rPr>
                <w:rFonts w:hint="eastAsia" w:ascii="仿宋_GB2312" w:hAnsi="宋体" w:eastAsia="仿宋_GB2312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color w:val="auto"/>
                <w:sz w:val="24"/>
                <w:lang w:val="en-US" w:eastAsia="zh-CN"/>
              </w:rPr>
              <w:t>实践</w:t>
            </w:r>
          </w:p>
          <w:p>
            <w:pPr>
              <w:spacing w:line="360" w:lineRule="exact"/>
              <w:ind w:right="57"/>
              <w:jc w:val="center"/>
              <w:rPr>
                <w:rFonts w:hint="eastAsia" w:ascii="仿宋_GB2312" w:hAnsi="宋体" w:eastAsia="仿宋_GB2312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color w:val="auto"/>
                <w:sz w:val="24"/>
                <w:lang w:val="en-US" w:eastAsia="zh-CN"/>
              </w:rPr>
              <w:t>条件</w:t>
            </w:r>
          </w:p>
          <w:p>
            <w:pPr>
              <w:spacing w:line="360" w:lineRule="exact"/>
              <w:ind w:right="57"/>
              <w:jc w:val="center"/>
              <w:rPr>
                <w:rFonts w:hint="eastAsia" w:ascii="仿宋_GB2312" w:hAnsi="宋体" w:eastAsia="仿宋_GB2312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color w:val="auto"/>
                <w:sz w:val="24"/>
                <w:lang w:val="en-US" w:eastAsia="zh-CN"/>
              </w:rPr>
              <w:t>10分</w:t>
            </w:r>
          </w:p>
        </w:tc>
        <w:tc>
          <w:tcPr>
            <w:tcW w:w="1180" w:type="dxa"/>
            <w:vAlign w:val="center"/>
          </w:tcPr>
          <w:p>
            <w:pPr>
              <w:spacing w:line="360" w:lineRule="exact"/>
              <w:ind w:right="57"/>
              <w:jc w:val="center"/>
              <w:rPr>
                <w:rFonts w:hint="eastAsia" w:ascii="仿宋_GB2312" w:hAnsi="宋体" w:eastAsia="仿宋_GB2312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color w:val="auto"/>
                <w:sz w:val="24"/>
                <w:lang w:val="en-US" w:eastAsia="zh-CN"/>
              </w:rPr>
              <w:t>5-1</w:t>
            </w:r>
          </w:p>
          <w:p>
            <w:pPr>
              <w:spacing w:line="360" w:lineRule="exact"/>
              <w:ind w:right="57"/>
              <w:jc w:val="center"/>
              <w:rPr>
                <w:rFonts w:hint="eastAsia" w:ascii="仿宋_GB2312" w:hAnsi="宋体" w:eastAsia="仿宋_GB2312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color w:val="auto"/>
                <w:sz w:val="24"/>
                <w:lang w:val="en-US" w:eastAsia="zh-CN"/>
              </w:rPr>
              <w:t>校内</w:t>
            </w:r>
          </w:p>
          <w:p>
            <w:pPr>
              <w:spacing w:line="360" w:lineRule="exact"/>
              <w:ind w:right="57"/>
              <w:jc w:val="center"/>
              <w:rPr>
                <w:rFonts w:hint="eastAsia" w:ascii="仿宋_GB2312" w:hAnsi="宋体" w:eastAsia="仿宋_GB2312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color w:val="auto"/>
                <w:sz w:val="24"/>
                <w:lang w:val="en-US" w:eastAsia="zh-CN"/>
              </w:rPr>
              <w:t>实习</w:t>
            </w:r>
          </w:p>
          <w:p>
            <w:pPr>
              <w:spacing w:line="360" w:lineRule="exact"/>
              <w:ind w:right="57"/>
              <w:jc w:val="center"/>
              <w:rPr>
                <w:rFonts w:hint="eastAsia" w:ascii="仿宋_GB2312" w:hAnsi="宋体" w:eastAsia="仿宋_GB2312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color w:val="auto"/>
                <w:sz w:val="24"/>
                <w:lang w:val="en-US" w:eastAsia="zh-CN"/>
              </w:rPr>
              <w:t>实训</w:t>
            </w:r>
          </w:p>
          <w:p>
            <w:pPr>
              <w:spacing w:line="360" w:lineRule="exact"/>
              <w:ind w:right="57"/>
              <w:jc w:val="center"/>
              <w:rPr>
                <w:rFonts w:hint="eastAsia" w:ascii="仿宋_GB2312" w:hAnsi="宋体" w:eastAsia="仿宋_GB2312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color w:val="auto"/>
                <w:sz w:val="24"/>
                <w:lang w:val="en-US" w:eastAsia="zh-CN"/>
              </w:rPr>
              <w:t>基地</w:t>
            </w:r>
          </w:p>
        </w:tc>
        <w:tc>
          <w:tcPr>
            <w:tcW w:w="6070" w:type="dxa"/>
            <w:vAlign w:val="top"/>
          </w:tcPr>
          <w:p>
            <w:pPr>
              <w:spacing w:line="360" w:lineRule="exact"/>
              <w:ind w:right="57"/>
              <w:jc w:val="both"/>
              <w:rPr>
                <w:rFonts w:hint="eastAsia" w:ascii="仿宋_GB2312" w:hAnsi="宋体" w:eastAsia="仿宋_GB2312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color w:val="auto"/>
                <w:sz w:val="24"/>
                <w:lang w:val="en-US" w:eastAsia="zh-CN"/>
              </w:rPr>
              <w:t>①校内实习、实训基地建设(由企业与学校共建，并能满足生产性实习、实训或仿真实训的需要，实习场地使用率70%以上)。</w:t>
            </w:r>
          </w:p>
          <w:p>
            <w:pPr>
              <w:spacing w:line="360" w:lineRule="exact"/>
              <w:ind w:right="57"/>
              <w:jc w:val="both"/>
              <w:rPr>
                <w:rFonts w:hint="eastAsia" w:ascii="仿宋_GB2312" w:hAnsi="宋体" w:eastAsia="仿宋_GB2312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color w:val="auto"/>
                <w:sz w:val="24"/>
                <w:lang w:val="en-US" w:eastAsia="zh-CN"/>
              </w:rPr>
              <w:t>②辐射效应（对外承担师资培训100人次/年以上、为企业提供技术服务）。</w:t>
            </w:r>
          </w:p>
        </w:tc>
        <w:tc>
          <w:tcPr>
            <w:tcW w:w="4210" w:type="dxa"/>
            <w:vAlign w:val="center"/>
          </w:tcPr>
          <w:p>
            <w:pPr>
              <w:spacing w:line="360" w:lineRule="exact"/>
              <w:ind w:right="57"/>
              <w:jc w:val="both"/>
              <w:rPr>
                <w:rFonts w:hint="eastAsia" w:ascii="仿宋_GB2312" w:hAnsi="宋体" w:eastAsia="仿宋_GB2312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color w:val="auto"/>
                <w:sz w:val="24"/>
                <w:lang w:val="en-US" w:eastAsia="zh-CN"/>
              </w:rPr>
              <w:t>①查课程相关的实习、实训设备及运行情况。</w:t>
            </w:r>
          </w:p>
          <w:p>
            <w:pPr>
              <w:spacing w:line="360" w:lineRule="exact"/>
              <w:ind w:right="57"/>
              <w:jc w:val="both"/>
              <w:rPr>
                <w:rFonts w:hint="eastAsia" w:ascii="仿宋_GB2312" w:hAnsi="宋体" w:eastAsia="仿宋_GB2312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color w:val="auto"/>
                <w:sz w:val="24"/>
                <w:lang w:val="en-US" w:eastAsia="zh-CN"/>
              </w:rPr>
              <w:t>②查课程实习、实训的实施情况。</w:t>
            </w:r>
          </w:p>
          <w:p>
            <w:pPr>
              <w:spacing w:line="360" w:lineRule="exact"/>
              <w:ind w:right="57"/>
              <w:jc w:val="both"/>
              <w:rPr>
                <w:rFonts w:hint="eastAsia" w:ascii="仿宋_GB2312" w:hAnsi="宋体" w:eastAsia="仿宋_GB2312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color w:val="auto"/>
                <w:sz w:val="24"/>
                <w:lang w:val="en-US" w:eastAsia="zh-CN"/>
              </w:rPr>
              <w:t>③查相关实习、实训室管理制度与规范。</w:t>
            </w:r>
          </w:p>
          <w:p>
            <w:pPr>
              <w:spacing w:line="360" w:lineRule="exact"/>
              <w:ind w:right="57"/>
              <w:jc w:val="both"/>
              <w:rPr>
                <w:rFonts w:hint="eastAsia" w:ascii="仿宋_GB2312" w:hAnsi="宋体" w:eastAsia="仿宋_GB2312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color w:val="auto"/>
                <w:sz w:val="24"/>
                <w:lang w:val="en-US" w:eastAsia="zh-CN"/>
              </w:rPr>
              <w:fldChar w:fldCharType="begin"/>
            </w:r>
            <w:r>
              <w:rPr>
                <w:rFonts w:hint="eastAsia" w:ascii="仿宋_GB2312" w:hAnsi="宋体" w:eastAsia="仿宋_GB2312" w:cs="Times New Roman"/>
                <w:color w:val="auto"/>
                <w:sz w:val="24"/>
                <w:lang w:val="en-US" w:eastAsia="zh-CN"/>
              </w:rPr>
              <w:instrText xml:space="preserve"> = 4 \* GB3 </w:instrText>
            </w:r>
            <w:r>
              <w:rPr>
                <w:rFonts w:hint="eastAsia" w:ascii="仿宋_GB2312" w:hAnsi="宋体" w:eastAsia="仿宋_GB2312" w:cs="Times New Roman"/>
                <w:color w:val="auto"/>
                <w:sz w:val="24"/>
                <w:lang w:val="en-US" w:eastAsia="zh-CN"/>
              </w:rPr>
              <w:fldChar w:fldCharType="separate"/>
            </w:r>
            <w:r>
              <w:rPr>
                <w:rFonts w:hint="eastAsia" w:ascii="仿宋_GB2312" w:hAnsi="宋体" w:eastAsia="仿宋_GB2312" w:cs="Times New Roman"/>
                <w:color w:val="auto"/>
                <w:sz w:val="24"/>
                <w:lang w:val="en-US" w:eastAsia="zh-CN"/>
              </w:rPr>
              <w:t>④</w:t>
            </w:r>
            <w:r>
              <w:rPr>
                <w:rFonts w:hint="eastAsia" w:ascii="仿宋_GB2312" w:hAnsi="宋体" w:eastAsia="仿宋_GB2312" w:cs="Times New Roman"/>
                <w:color w:val="auto"/>
                <w:sz w:val="24"/>
                <w:lang w:val="en-US" w:eastAsia="zh-CN"/>
              </w:rPr>
              <w:fldChar w:fldCharType="end"/>
            </w:r>
            <w:r>
              <w:rPr>
                <w:rFonts w:hint="eastAsia" w:ascii="仿宋_GB2312" w:hAnsi="宋体" w:eastAsia="仿宋_GB2312" w:cs="Times New Roman"/>
                <w:color w:val="auto"/>
                <w:sz w:val="24"/>
                <w:lang w:val="en-US" w:eastAsia="zh-CN"/>
              </w:rPr>
              <w:t>查设备台账。</w:t>
            </w:r>
          </w:p>
        </w:tc>
        <w:tc>
          <w:tcPr>
            <w:tcW w:w="6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宋体"/>
                <w:spacing w:val="-10"/>
                <w:sz w:val="24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宋体"/>
                <w:spacing w:val="-10"/>
                <w:sz w:val="24"/>
                <w:szCs w:val="18"/>
                <w:lang w:val="en-US" w:eastAsia="zh-CN"/>
              </w:rPr>
              <w:t>5</w:t>
            </w: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left"/>
              <w:textAlignment w:val="auto"/>
              <w:rPr>
                <w:rFonts w:ascii="仿宋_GB2312" w:hAnsi="仿宋_GB2312" w:eastAsia="仿宋_GB2312" w:cs="宋体"/>
                <w:spacing w:val="-10"/>
                <w:sz w:val="24"/>
                <w:szCs w:val="18"/>
              </w:rPr>
            </w:pP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left"/>
              <w:textAlignment w:val="auto"/>
              <w:rPr>
                <w:rFonts w:ascii="仿宋_GB2312" w:hAnsi="仿宋_GB2312" w:eastAsia="仿宋_GB2312" w:cs="宋体"/>
                <w:spacing w:val="-10"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  <w:jc w:val="center"/>
        </w:trPr>
        <w:tc>
          <w:tcPr>
            <w:tcW w:w="102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ascii="仿宋_GB2312" w:hAnsi="仿宋_GB2312" w:eastAsia="仿宋_GB2312" w:cs="宋体"/>
                <w:spacing w:val="-10"/>
                <w:sz w:val="24"/>
              </w:rPr>
            </w:pPr>
          </w:p>
        </w:tc>
        <w:tc>
          <w:tcPr>
            <w:tcW w:w="1180" w:type="dxa"/>
            <w:vAlign w:val="center"/>
          </w:tcPr>
          <w:p>
            <w:pPr>
              <w:spacing w:line="360" w:lineRule="exact"/>
              <w:ind w:right="57"/>
              <w:jc w:val="center"/>
              <w:rPr>
                <w:rFonts w:hint="eastAsia" w:ascii="仿宋_GB2312" w:hAnsi="宋体" w:eastAsia="仿宋_GB2312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color w:val="auto"/>
                <w:sz w:val="24"/>
                <w:lang w:val="en-US" w:eastAsia="zh-CN"/>
              </w:rPr>
              <w:t>5-2</w:t>
            </w:r>
          </w:p>
          <w:p>
            <w:pPr>
              <w:spacing w:line="360" w:lineRule="exact"/>
              <w:ind w:right="57"/>
              <w:jc w:val="center"/>
              <w:rPr>
                <w:rFonts w:hint="eastAsia" w:ascii="仿宋_GB2312" w:hAnsi="宋体" w:eastAsia="仿宋_GB2312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color w:val="auto"/>
                <w:sz w:val="24"/>
                <w:lang w:val="en-US" w:eastAsia="zh-CN"/>
              </w:rPr>
              <w:t>校外</w:t>
            </w:r>
          </w:p>
          <w:p>
            <w:pPr>
              <w:spacing w:line="360" w:lineRule="exact"/>
              <w:ind w:right="57"/>
              <w:jc w:val="center"/>
              <w:rPr>
                <w:rFonts w:hint="eastAsia" w:ascii="仿宋_GB2312" w:hAnsi="宋体" w:eastAsia="仿宋_GB2312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color w:val="auto"/>
                <w:sz w:val="24"/>
                <w:lang w:val="en-US" w:eastAsia="zh-CN"/>
              </w:rPr>
              <w:t>实习</w:t>
            </w:r>
          </w:p>
          <w:p>
            <w:pPr>
              <w:spacing w:line="360" w:lineRule="exact"/>
              <w:ind w:right="57"/>
              <w:jc w:val="center"/>
              <w:rPr>
                <w:rFonts w:hint="eastAsia" w:ascii="仿宋_GB2312" w:hAnsi="宋体" w:eastAsia="仿宋_GB2312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color w:val="auto"/>
                <w:sz w:val="24"/>
                <w:lang w:val="en-US" w:eastAsia="zh-CN"/>
              </w:rPr>
              <w:t>实训</w:t>
            </w:r>
          </w:p>
          <w:p>
            <w:pPr>
              <w:spacing w:line="360" w:lineRule="exact"/>
              <w:ind w:right="57"/>
              <w:jc w:val="center"/>
              <w:rPr>
                <w:rFonts w:hint="eastAsia" w:ascii="仿宋_GB2312" w:hAnsi="宋体" w:eastAsia="仿宋_GB2312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color w:val="auto"/>
                <w:sz w:val="24"/>
                <w:lang w:val="en-US" w:eastAsia="zh-CN"/>
              </w:rPr>
              <w:t>基地</w:t>
            </w:r>
          </w:p>
        </w:tc>
        <w:tc>
          <w:tcPr>
            <w:tcW w:w="6070" w:type="dxa"/>
            <w:vAlign w:val="center"/>
          </w:tcPr>
          <w:p>
            <w:pPr>
              <w:spacing w:line="360" w:lineRule="exact"/>
              <w:ind w:right="57"/>
              <w:jc w:val="both"/>
              <w:rPr>
                <w:rFonts w:hint="eastAsia" w:ascii="仿宋_GB2312" w:hAnsi="宋体" w:eastAsia="仿宋_GB2312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color w:val="auto"/>
                <w:sz w:val="24"/>
                <w:lang w:val="en-US" w:eastAsia="zh-CN"/>
              </w:rPr>
              <w:t>和2家以上规模企业共建校外实习实训基地的建设(与校内实训基地建设筹规划，布点合理、功能明确，为课程的实践教学提供真实的工作环境，使学生能够了解企业实际、体验企业文化)。</w:t>
            </w:r>
          </w:p>
        </w:tc>
        <w:tc>
          <w:tcPr>
            <w:tcW w:w="4210" w:type="dxa"/>
            <w:vAlign w:val="center"/>
          </w:tcPr>
          <w:p>
            <w:pPr>
              <w:spacing w:line="360" w:lineRule="exact"/>
              <w:ind w:right="57"/>
              <w:jc w:val="both"/>
              <w:rPr>
                <w:rFonts w:hint="eastAsia" w:ascii="仿宋_GB2312" w:hAnsi="宋体" w:eastAsia="仿宋_GB2312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color w:val="auto"/>
                <w:sz w:val="24"/>
                <w:lang w:val="en-US" w:eastAsia="zh-CN"/>
              </w:rPr>
              <w:t>①查企业合作协议。</w:t>
            </w:r>
          </w:p>
          <w:p>
            <w:pPr>
              <w:spacing w:line="360" w:lineRule="exact"/>
              <w:ind w:right="57"/>
              <w:jc w:val="both"/>
              <w:rPr>
                <w:rFonts w:hint="eastAsia" w:ascii="仿宋_GB2312" w:hAnsi="宋体" w:eastAsia="仿宋_GB2312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color w:val="auto"/>
                <w:sz w:val="24"/>
                <w:lang w:val="en-US" w:eastAsia="zh-CN"/>
              </w:rPr>
              <w:t>②查课程校外实习、实训工作记录。</w:t>
            </w:r>
          </w:p>
        </w:tc>
        <w:tc>
          <w:tcPr>
            <w:tcW w:w="6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宋体"/>
                <w:spacing w:val="-10"/>
                <w:sz w:val="24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宋体"/>
                <w:spacing w:val="-10"/>
                <w:sz w:val="24"/>
                <w:szCs w:val="18"/>
                <w:lang w:val="en-US" w:eastAsia="zh-CN"/>
              </w:rPr>
              <w:t>5</w:t>
            </w: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left"/>
              <w:textAlignment w:val="auto"/>
              <w:rPr>
                <w:rFonts w:ascii="仿宋_GB2312" w:hAnsi="仿宋_GB2312" w:eastAsia="仿宋_GB2312" w:cs="宋体"/>
                <w:spacing w:val="-10"/>
                <w:sz w:val="24"/>
                <w:szCs w:val="18"/>
              </w:rPr>
            </w:pP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left"/>
              <w:textAlignment w:val="auto"/>
              <w:rPr>
                <w:rFonts w:ascii="仿宋_GB2312" w:hAnsi="仿宋_GB2312" w:eastAsia="仿宋_GB2312" w:cs="宋体"/>
                <w:spacing w:val="-10"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7" w:hRule="atLeast"/>
          <w:jc w:val="center"/>
        </w:trPr>
        <w:tc>
          <w:tcPr>
            <w:tcW w:w="1029" w:type="dxa"/>
            <w:vMerge w:val="restart"/>
            <w:vAlign w:val="center"/>
          </w:tcPr>
          <w:p>
            <w:pPr>
              <w:spacing w:line="360" w:lineRule="exact"/>
              <w:ind w:right="57"/>
              <w:jc w:val="center"/>
              <w:rPr>
                <w:rFonts w:hint="eastAsia" w:ascii="仿宋_GB2312" w:hAnsi="宋体" w:eastAsia="仿宋_GB2312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color w:val="auto"/>
                <w:sz w:val="24"/>
                <w:lang w:val="en-US" w:eastAsia="zh-CN"/>
              </w:rPr>
              <w:t>6.</w:t>
            </w:r>
          </w:p>
          <w:p>
            <w:pPr>
              <w:spacing w:line="360" w:lineRule="exact"/>
              <w:ind w:right="57"/>
              <w:jc w:val="center"/>
              <w:rPr>
                <w:rFonts w:hint="eastAsia" w:ascii="仿宋_GB2312" w:hAnsi="宋体" w:eastAsia="仿宋_GB2312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color w:val="auto"/>
                <w:sz w:val="24"/>
                <w:lang w:val="en-US" w:eastAsia="zh-CN"/>
              </w:rPr>
              <w:t>教学</w:t>
            </w:r>
          </w:p>
          <w:p>
            <w:pPr>
              <w:spacing w:line="360" w:lineRule="exact"/>
              <w:ind w:right="57"/>
              <w:jc w:val="center"/>
              <w:rPr>
                <w:rFonts w:hint="eastAsia" w:ascii="仿宋_GB2312" w:hAnsi="宋体" w:eastAsia="仿宋_GB2312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color w:val="auto"/>
                <w:sz w:val="24"/>
                <w:lang w:val="en-US" w:eastAsia="zh-CN"/>
              </w:rPr>
              <w:t>效果</w:t>
            </w:r>
          </w:p>
          <w:p>
            <w:pPr>
              <w:spacing w:line="360" w:lineRule="exact"/>
              <w:ind w:right="57"/>
              <w:jc w:val="center"/>
              <w:rPr>
                <w:rFonts w:hint="eastAsia" w:ascii="仿宋_GB2312" w:hAnsi="宋体" w:eastAsia="仿宋_GB2312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color w:val="auto"/>
                <w:sz w:val="24"/>
                <w:lang w:val="en-US" w:eastAsia="zh-CN"/>
              </w:rPr>
              <w:t>10分</w:t>
            </w:r>
          </w:p>
        </w:tc>
        <w:tc>
          <w:tcPr>
            <w:tcW w:w="1180" w:type="dxa"/>
            <w:vAlign w:val="center"/>
          </w:tcPr>
          <w:p>
            <w:pPr>
              <w:spacing w:line="360" w:lineRule="exact"/>
              <w:ind w:right="57"/>
              <w:jc w:val="center"/>
              <w:rPr>
                <w:rFonts w:hint="eastAsia" w:ascii="仿宋_GB2312" w:hAnsi="宋体" w:eastAsia="仿宋_GB2312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color w:val="auto"/>
                <w:sz w:val="24"/>
                <w:lang w:val="en-US" w:eastAsia="zh-CN"/>
              </w:rPr>
              <w:t>6-1</w:t>
            </w:r>
          </w:p>
          <w:p>
            <w:pPr>
              <w:spacing w:line="360" w:lineRule="exact"/>
              <w:ind w:right="57"/>
              <w:jc w:val="center"/>
              <w:rPr>
                <w:rFonts w:hint="eastAsia" w:ascii="仿宋_GB2312" w:hAnsi="宋体" w:eastAsia="仿宋_GB2312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color w:val="auto"/>
                <w:sz w:val="24"/>
                <w:lang w:val="en-US" w:eastAsia="zh-CN"/>
              </w:rPr>
              <w:t>考核</w:t>
            </w:r>
          </w:p>
          <w:p>
            <w:pPr>
              <w:spacing w:line="360" w:lineRule="exact"/>
              <w:ind w:right="57"/>
              <w:jc w:val="center"/>
              <w:rPr>
                <w:rFonts w:hint="eastAsia" w:ascii="仿宋_GB2312" w:hAnsi="宋体" w:eastAsia="仿宋_GB2312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color w:val="auto"/>
                <w:sz w:val="24"/>
                <w:lang w:val="en-US" w:eastAsia="zh-CN"/>
              </w:rPr>
              <w:t>成绩</w:t>
            </w:r>
          </w:p>
        </w:tc>
        <w:tc>
          <w:tcPr>
            <w:tcW w:w="6070" w:type="dxa"/>
            <w:vAlign w:val="center"/>
          </w:tcPr>
          <w:p>
            <w:pPr>
              <w:spacing w:line="360" w:lineRule="exact"/>
              <w:ind w:right="57"/>
              <w:jc w:val="both"/>
              <w:rPr>
                <w:rFonts w:hint="eastAsia" w:ascii="仿宋_GB2312" w:hAnsi="宋体" w:eastAsia="仿宋_GB2312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color w:val="auto"/>
                <w:sz w:val="24"/>
                <w:lang w:val="en-US" w:eastAsia="zh-CN"/>
              </w:rPr>
              <w:t>学生学业成绩（课程成绩）优良率达到80%以上。</w:t>
            </w:r>
          </w:p>
        </w:tc>
        <w:tc>
          <w:tcPr>
            <w:tcW w:w="4210" w:type="dxa"/>
            <w:vAlign w:val="center"/>
          </w:tcPr>
          <w:p>
            <w:pPr>
              <w:spacing w:line="360" w:lineRule="exact"/>
              <w:ind w:right="57"/>
              <w:jc w:val="both"/>
              <w:rPr>
                <w:rFonts w:hint="eastAsia" w:ascii="仿宋_GB2312" w:hAnsi="宋体" w:eastAsia="仿宋_GB2312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color w:val="auto"/>
                <w:sz w:val="24"/>
                <w:lang w:val="en-US" w:eastAsia="zh-CN"/>
              </w:rPr>
              <w:t>①查学生成绩单原始材料。</w:t>
            </w:r>
          </w:p>
        </w:tc>
        <w:tc>
          <w:tcPr>
            <w:tcW w:w="6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宋体"/>
                <w:spacing w:val="-10"/>
                <w:sz w:val="24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宋体"/>
                <w:spacing w:val="-10"/>
                <w:sz w:val="24"/>
                <w:szCs w:val="18"/>
                <w:lang w:val="en-US" w:eastAsia="zh-CN"/>
              </w:rPr>
              <w:t>2</w:t>
            </w: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left"/>
              <w:textAlignment w:val="auto"/>
              <w:rPr>
                <w:rFonts w:ascii="仿宋_GB2312" w:hAnsi="仿宋_GB2312" w:eastAsia="仿宋_GB2312" w:cs="宋体"/>
                <w:spacing w:val="-10"/>
                <w:sz w:val="24"/>
                <w:szCs w:val="18"/>
              </w:rPr>
            </w:pP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left"/>
              <w:textAlignment w:val="auto"/>
              <w:rPr>
                <w:rFonts w:ascii="仿宋_GB2312" w:hAnsi="仿宋_GB2312" w:eastAsia="仿宋_GB2312" w:cs="宋体"/>
                <w:spacing w:val="-10"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atLeast"/>
          <w:jc w:val="center"/>
        </w:trPr>
        <w:tc>
          <w:tcPr>
            <w:tcW w:w="1029" w:type="dxa"/>
            <w:vMerge w:val="continue"/>
            <w:vAlign w:val="center"/>
          </w:tcPr>
          <w:p>
            <w:pPr>
              <w:spacing w:line="360" w:lineRule="exact"/>
              <w:ind w:right="57"/>
              <w:jc w:val="center"/>
              <w:rPr>
                <w:rFonts w:hint="eastAsia" w:ascii="仿宋_GB2312" w:hAnsi="宋体" w:eastAsia="仿宋_GB2312" w:cs="Times New Roman"/>
                <w:color w:val="auto"/>
                <w:sz w:val="24"/>
                <w:lang w:val="en-US" w:eastAsia="zh-CN"/>
              </w:rPr>
            </w:pPr>
          </w:p>
        </w:tc>
        <w:tc>
          <w:tcPr>
            <w:tcW w:w="1180" w:type="dxa"/>
            <w:vAlign w:val="center"/>
          </w:tcPr>
          <w:p>
            <w:pPr>
              <w:spacing w:line="360" w:lineRule="exact"/>
              <w:ind w:right="57"/>
              <w:jc w:val="center"/>
              <w:rPr>
                <w:rFonts w:hint="eastAsia" w:ascii="仿宋_GB2312" w:hAnsi="宋体" w:eastAsia="仿宋_GB2312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color w:val="auto"/>
                <w:sz w:val="24"/>
                <w:lang w:val="en-US" w:eastAsia="zh-CN"/>
              </w:rPr>
              <w:t>6-2</w:t>
            </w:r>
          </w:p>
          <w:p>
            <w:pPr>
              <w:spacing w:line="360" w:lineRule="exact"/>
              <w:ind w:right="57"/>
              <w:jc w:val="center"/>
              <w:rPr>
                <w:rFonts w:hint="eastAsia" w:ascii="仿宋_GB2312" w:hAnsi="宋体" w:eastAsia="仿宋_GB2312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color w:val="auto"/>
                <w:sz w:val="24"/>
                <w:lang w:val="en-US" w:eastAsia="zh-CN"/>
              </w:rPr>
              <w:t>学校</w:t>
            </w:r>
          </w:p>
          <w:p>
            <w:pPr>
              <w:spacing w:line="360" w:lineRule="exact"/>
              <w:ind w:right="57"/>
              <w:jc w:val="center"/>
              <w:rPr>
                <w:rFonts w:hint="eastAsia" w:ascii="仿宋_GB2312" w:hAnsi="宋体" w:eastAsia="仿宋_GB2312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color w:val="auto"/>
                <w:sz w:val="24"/>
                <w:lang w:val="en-US" w:eastAsia="zh-CN"/>
              </w:rPr>
              <w:t>评价</w:t>
            </w:r>
          </w:p>
        </w:tc>
        <w:tc>
          <w:tcPr>
            <w:tcW w:w="6070" w:type="dxa"/>
            <w:vAlign w:val="center"/>
          </w:tcPr>
          <w:p>
            <w:pPr>
              <w:spacing w:line="360" w:lineRule="exact"/>
              <w:ind w:right="57"/>
              <w:jc w:val="both"/>
              <w:rPr>
                <w:rFonts w:hint="eastAsia" w:ascii="仿宋_GB2312" w:hAnsi="宋体" w:eastAsia="仿宋_GB2312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color w:val="auto"/>
                <w:sz w:val="24"/>
                <w:lang w:val="en-US" w:eastAsia="zh-CN"/>
              </w:rPr>
              <w:t>学校管理部分对本课程教学评价优秀，学生对本课程教学评价优秀率90%以上。</w:t>
            </w:r>
          </w:p>
        </w:tc>
        <w:tc>
          <w:tcPr>
            <w:tcW w:w="4210" w:type="dxa"/>
            <w:vAlign w:val="center"/>
          </w:tcPr>
          <w:p>
            <w:pPr>
              <w:spacing w:line="360" w:lineRule="exact"/>
              <w:ind w:right="57"/>
              <w:jc w:val="both"/>
              <w:rPr>
                <w:rFonts w:hint="eastAsia" w:ascii="仿宋_GB2312" w:hAnsi="宋体" w:eastAsia="仿宋_GB2312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color w:val="auto"/>
                <w:sz w:val="24"/>
                <w:lang w:val="en-US" w:eastAsia="zh-CN"/>
              </w:rPr>
              <w:t>①查教学管理部门的评价材料。</w:t>
            </w:r>
          </w:p>
          <w:p>
            <w:pPr>
              <w:spacing w:line="360" w:lineRule="exact"/>
              <w:ind w:right="57"/>
              <w:jc w:val="both"/>
              <w:rPr>
                <w:rFonts w:hint="eastAsia" w:ascii="仿宋_GB2312" w:hAnsi="宋体" w:eastAsia="仿宋_GB2312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color w:val="auto"/>
                <w:sz w:val="24"/>
                <w:lang w:val="en-US" w:eastAsia="zh-CN"/>
              </w:rPr>
              <w:t>②查学生评教材料。</w:t>
            </w:r>
          </w:p>
        </w:tc>
        <w:tc>
          <w:tcPr>
            <w:tcW w:w="6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宋体"/>
                <w:spacing w:val="-10"/>
                <w:sz w:val="24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宋体"/>
                <w:spacing w:val="-10"/>
                <w:sz w:val="24"/>
                <w:szCs w:val="18"/>
                <w:lang w:val="en-US" w:eastAsia="zh-CN"/>
              </w:rPr>
              <w:t>2</w:t>
            </w: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left"/>
              <w:textAlignment w:val="auto"/>
              <w:rPr>
                <w:rFonts w:ascii="仿宋_GB2312" w:hAnsi="仿宋_GB2312" w:eastAsia="仿宋_GB2312" w:cs="宋体"/>
                <w:spacing w:val="-10"/>
                <w:sz w:val="24"/>
                <w:szCs w:val="18"/>
              </w:rPr>
            </w:pP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left"/>
              <w:textAlignment w:val="auto"/>
              <w:rPr>
                <w:rFonts w:ascii="仿宋_GB2312" w:hAnsi="仿宋_GB2312" w:eastAsia="仿宋_GB2312" w:cs="宋体"/>
                <w:spacing w:val="-10"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  <w:jc w:val="center"/>
        </w:trPr>
        <w:tc>
          <w:tcPr>
            <w:tcW w:w="1029" w:type="dxa"/>
            <w:vMerge w:val="continue"/>
            <w:vAlign w:val="center"/>
          </w:tcPr>
          <w:p>
            <w:pPr>
              <w:spacing w:line="360" w:lineRule="exact"/>
              <w:ind w:right="57"/>
              <w:jc w:val="center"/>
              <w:rPr>
                <w:rFonts w:hint="eastAsia" w:ascii="仿宋_GB2312" w:hAnsi="宋体" w:eastAsia="仿宋_GB2312" w:cs="Times New Roman"/>
                <w:color w:val="auto"/>
                <w:sz w:val="24"/>
                <w:lang w:val="en-US" w:eastAsia="zh-CN"/>
              </w:rPr>
            </w:pPr>
          </w:p>
        </w:tc>
        <w:tc>
          <w:tcPr>
            <w:tcW w:w="1180" w:type="dxa"/>
            <w:vAlign w:val="center"/>
          </w:tcPr>
          <w:p>
            <w:pPr>
              <w:spacing w:line="360" w:lineRule="exact"/>
              <w:ind w:right="57"/>
              <w:jc w:val="center"/>
              <w:rPr>
                <w:rFonts w:hint="eastAsia" w:ascii="仿宋_GB2312" w:hAnsi="宋体" w:eastAsia="仿宋_GB2312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color w:val="auto"/>
                <w:sz w:val="24"/>
                <w:lang w:val="en-US" w:eastAsia="zh-CN"/>
              </w:rPr>
              <w:t>6-3</w:t>
            </w:r>
          </w:p>
          <w:p>
            <w:pPr>
              <w:spacing w:line="360" w:lineRule="exact"/>
              <w:ind w:right="57"/>
              <w:jc w:val="center"/>
              <w:rPr>
                <w:rFonts w:hint="eastAsia" w:ascii="仿宋_GB2312" w:hAnsi="宋体" w:eastAsia="仿宋_GB2312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color w:val="auto"/>
                <w:sz w:val="24"/>
                <w:lang w:val="en-US" w:eastAsia="zh-CN"/>
              </w:rPr>
              <w:t>相关</w:t>
            </w:r>
          </w:p>
          <w:p>
            <w:pPr>
              <w:spacing w:line="360" w:lineRule="exact"/>
              <w:ind w:right="57"/>
              <w:jc w:val="center"/>
              <w:rPr>
                <w:rFonts w:hint="eastAsia" w:ascii="仿宋_GB2312" w:hAnsi="宋体" w:eastAsia="仿宋_GB2312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color w:val="auto"/>
                <w:sz w:val="24"/>
                <w:lang w:val="en-US" w:eastAsia="zh-CN"/>
              </w:rPr>
              <w:t>评价</w:t>
            </w:r>
          </w:p>
        </w:tc>
        <w:tc>
          <w:tcPr>
            <w:tcW w:w="6070" w:type="dxa"/>
            <w:vAlign w:val="center"/>
          </w:tcPr>
          <w:p>
            <w:pPr>
              <w:spacing w:line="360" w:lineRule="exact"/>
              <w:ind w:right="57"/>
              <w:jc w:val="both"/>
              <w:rPr>
                <w:rFonts w:hint="eastAsia" w:ascii="仿宋_GB2312" w:hAnsi="宋体" w:eastAsia="仿宋_GB2312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color w:val="auto"/>
                <w:sz w:val="24"/>
                <w:lang w:val="en-US" w:eastAsia="zh-CN"/>
              </w:rPr>
              <w:t>①学生参加相关技能竞赛获得地市（厅）级二等奖以上。</w:t>
            </w:r>
          </w:p>
          <w:p>
            <w:pPr>
              <w:spacing w:line="360" w:lineRule="exact"/>
              <w:ind w:right="57"/>
              <w:jc w:val="both"/>
              <w:rPr>
                <w:rFonts w:hint="default" w:ascii="仿宋_GB2312" w:hAnsi="宋体" w:eastAsia="仿宋_GB2312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color w:val="auto"/>
                <w:sz w:val="24"/>
                <w:lang w:val="en-US" w:eastAsia="zh-CN"/>
              </w:rPr>
              <w:t>②双证持证率。</w:t>
            </w:r>
          </w:p>
          <w:p>
            <w:pPr>
              <w:spacing w:line="360" w:lineRule="exact"/>
              <w:ind w:right="57"/>
              <w:jc w:val="both"/>
              <w:rPr>
                <w:rFonts w:hint="default" w:ascii="仿宋_GB2312" w:hAnsi="宋体" w:eastAsia="仿宋_GB2312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color w:val="auto"/>
                <w:sz w:val="24"/>
                <w:lang w:val="en-US" w:eastAsia="zh-CN"/>
              </w:rPr>
              <w:t>③企业岗位实习评价情况。</w:t>
            </w:r>
          </w:p>
        </w:tc>
        <w:tc>
          <w:tcPr>
            <w:tcW w:w="4210" w:type="dxa"/>
            <w:vAlign w:val="center"/>
          </w:tcPr>
          <w:p>
            <w:pPr>
              <w:spacing w:line="360" w:lineRule="exact"/>
              <w:ind w:right="57"/>
              <w:jc w:val="both"/>
              <w:rPr>
                <w:rFonts w:hint="eastAsia" w:ascii="仿宋_GB2312" w:hAnsi="宋体" w:eastAsia="仿宋_GB2312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color w:val="auto"/>
                <w:sz w:val="24"/>
                <w:lang w:val="en-US" w:eastAsia="zh-CN"/>
              </w:rPr>
              <w:t>①查学生在相关竞赛中的获奖情况。</w:t>
            </w:r>
          </w:p>
          <w:p>
            <w:pPr>
              <w:spacing w:line="360" w:lineRule="exact"/>
              <w:ind w:right="57"/>
              <w:jc w:val="both"/>
              <w:rPr>
                <w:rFonts w:hint="eastAsia" w:ascii="仿宋_GB2312" w:hAnsi="宋体" w:eastAsia="仿宋_GB2312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color w:val="auto"/>
                <w:sz w:val="24"/>
                <w:lang w:val="en-US" w:eastAsia="zh-CN"/>
              </w:rPr>
              <w:t>②查学生技能鉴定考试成绩材料。</w:t>
            </w:r>
          </w:p>
          <w:p>
            <w:pPr>
              <w:spacing w:line="360" w:lineRule="exact"/>
              <w:ind w:right="57"/>
              <w:jc w:val="both"/>
              <w:rPr>
                <w:rFonts w:hint="default" w:ascii="仿宋_GB2312" w:hAnsi="宋体" w:eastAsia="仿宋_GB2312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color w:val="auto"/>
                <w:sz w:val="24"/>
                <w:lang w:val="en-US" w:eastAsia="zh-CN"/>
              </w:rPr>
              <w:t>③学生岗位实习信息反馈情况。</w:t>
            </w:r>
          </w:p>
        </w:tc>
        <w:tc>
          <w:tcPr>
            <w:tcW w:w="6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宋体"/>
                <w:spacing w:val="-10"/>
                <w:sz w:val="24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宋体"/>
                <w:spacing w:val="-10"/>
                <w:sz w:val="24"/>
                <w:szCs w:val="18"/>
                <w:lang w:val="en-US" w:eastAsia="zh-CN"/>
              </w:rPr>
              <w:t>6</w:t>
            </w: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left"/>
              <w:textAlignment w:val="auto"/>
              <w:rPr>
                <w:rFonts w:ascii="仿宋_GB2312" w:hAnsi="仿宋_GB2312" w:eastAsia="仿宋_GB2312" w:cs="宋体"/>
                <w:spacing w:val="-10"/>
                <w:sz w:val="24"/>
                <w:szCs w:val="18"/>
              </w:rPr>
            </w:pP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left"/>
              <w:textAlignment w:val="auto"/>
              <w:rPr>
                <w:rFonts w:ascii="仿宋_GB2312" w:hAnsi="仿宋_GB2312" w:eastAsia="仿宋_GB2312" w:cs="宋体"/>
                <w:spacing w:val="-10"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790" w:hRule="atLeast"/>
          <w:jc w:val="center"/>
        </w:trPr>
        <w:tc>
          <w:tcPr>
            <w:tcW w:w="1029" w:type="dxa"/>
            <w:vMerge w:val="restart"/>
            <w:vAlign w:val="center"/>
          </w:tcPr>
          <w:p>
            <w:pPr>
              <w:spacing w:line="360" w:lineRule="exact"/>
              <w:ind w:right="57"/>
              <w:jc w:val="center"/>
              <w:rPr>
                <w:rFonts w:hint="default" w:ascii="仿宋_GB2312" w:hAnsi="宋体" w:eastAsia="仿宋_GB2312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color w:val="auto"/>
                <w:sz w:val="24"/>
                <w:lang w:val="en-US" w:eastAsia="zh-CN"/>
              </w:rPr>
              <w:t>7.</w:t>
            </w:r>
          </w:p>
          <w:p>
            <w:pPr>
              <w:spacing w:line="360" w:lineRule="exact"/>
              <w:ind w:right="57"/>
              <w:jc w:val="center"/>
              <w:rPr>
                <w:rFonts w:hint="default" w:ascii="仿宋_GB2312" w:hAnsi="宋体" w:eastAsia="仿宋_GB2312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color w:val="auto"/>
                <w:sz w:val="24"/>
                <w:lang w:val="en-US" w:eastAsia="zh-CN"/>
              </w:rPr>
              <w:t>特色</w:t>
            </w:r>
          </w:p>
          <w:p>
            <w:pPr>
              <w:spacing w:line="360" w:lineRule="exact"/>
              <w:ind w:right="57"/>
              <w:jc w:val="center"/>
              <w:rPr>
                <w:rFonts w:hint="eastAsia" w:ascii="仿宋_GB2312" w:hAnsi="宋体" w:eastAsia="仿宋_GB2312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color w:val="auto"/>
                <w:sz w:val="24"/>
                <w:lang w:val="en-US" w:eastAsia="zh-CN"/>
              </w:rPr>
              <w:t>创新</w:t>
            </w:r>
          </w:p>
          <w:p>
            <w:pPr>
              <w:spacing w:line="360" w:lineRule="exact"/>
              <w:ind w:right="57"/>
              <w:jc w:val="center"/>
              <w:rPr>
                <w:rFonts w:hint="eastAsia" w:ascii="仿宋_GB2312" w:hAnsi="宋体" w:eastAsia="仿宋_GB2312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color w:val="auto"/>
                <w:sz w:val="24"/>
                <w:lang w:val="en-US" w:eastAsia="zh-CN"/>
              </w:rPr>
              <w:t>示范</w:t>
            </w:r>
          </w:p>
          <w:p>
            <w:pPr>
              <w:spacing w:line="360" w:lineRule="exact"/>
              <w:ind w:right="57"/>
              <w:jc w:val="center"/>
              <w:rPr>
                <w:rFonts w:hint="default" w:ascii="仿宋_GB2312" w:hAnsi="宋体" w:eastAsia="仿宋_GB2312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color w:val="auto"/>
                <w:sz w:val="24"/>
                <w:lang w:val="en-US" w:eastAsia="zh-CN"/>
              </w:rPr>
              <w:t>引领</w:t>
            </w:r>
          </w:p>
          <w:p>
            <w:pPr>
              <w:spacing w:line="360" w:lineRule="exact"/>
              <w:ind w:right="57"/>
              <w:jc w:val="center"/>
              <w:rPr>
                <w:rFonts w:hint="default" w:ascii="仿宋_GB2312" w:hAnsi="宋体" w:eastAsia="仿宋_GB2312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color w:val="auto"/>
                <w:sz w:val="24"/>
                <w:lang w:val="en-US" w:eastAsia="zh-CN"/>
              </w:rPr>
              <w:t>12分</w:t>
            </w:r>
          </w:p>
        </w:tc>
        <w:tc>
          <w:tcPr>
            <w:tcW w:w="1180" w:type="dxa"/>
            <w:vAlign w:val="center"/>
          </w:tcPr>
          <w:p>
            <w:pPr>
              <w:spacing w:line="360" w:lineRule="exact"/>
              <w:ind w:right="57"/>
              <w:jc w:val="center"/>
              <w:rPr>
                <w:rFonts w:hint="eastAsia" w:ascii="仿宋_GB2312" w:hAnsi="宋体" w:eastAsia="仿宋_GB2312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color w:val="auto"/>
                <w:sz w:val="24"/>
                <w:lang w:val="en-US" w:eastAsia="zh-CN"/>
              </w:rPr>
              <w:t>7-1</w:t>
            </w:r>
          </w:p>
          <w:p>
            <w:pPr>
              <w:spacing w:line="360" w:lineRule="exact"/>
              <w:ind w:right="57"/>
              <w:jc w:val="center"/>
              <w:rPr>
                <w:rFonts w:hint="eastAsia" w:ascii="仿宋_GB2312" w:hAnsi="宋体" w:eastAsia="仿宋_GB2312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color w:val="auto"/>
                <w:sz w:val="24"/>
                <w:lang w:val="en-US" w:eastAsia="zh-CN"/>
              </w:rPr>
              <w:t>特色</w:t>
            </w:r>
          </w:p>
          <w:p>
            <w:pPr>
              <w:spacing w:line="360" w:lineRule="exact"/>
              <w:ind w:right="57"/>
              <w:jc w:val="center"/>
              <w:rPr>
                <w:rFonts w:hint="eastAsia" w:ascii="仿宋_GB2312" w:hAnsi="宋体" w:eastAsia="仿宋_GB2312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color w:val="auto"/>
                <w:sz w:val="24"/>
                <w:lang w:val="en-US" w:eastAsia="zh-CN"/>
              </w:rPr>
              <w:t>创新</w:t>
            </w:r>
          </w:p>
        </w:tc>
        <w:tc>
          <w:tcPr>
            <w:tcW w:w="6070" w:type="dxa"/>
            <w:vAlign w:val="center"/>
          </w:tcPr>
          <w:p>
            <w:pPr>
              <w:spacing w:line="360" w:lineRule="exact"/>
              <w:ind w:right="57"/>
              <w:jc w:val="both"/>
              <w:rPr>
                <w:rFonts w:hint="eastAsia" w:ascii="仿宋_GB2312" w:hAnsi="宋体" w:eastAsia="仿宋_GB2312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color w:val="auto"/>
                <w:sz w:val="24"/>
                <w:lang w:val="en-US" w:eastAsia="zh-CN"/>
              </w:rPr>
              <w:t>①课程建设形成个性化，有自身特点。</w:t>
            </w:r>
          </w:p>
          <w:p>
            <w:pPr>
              <w:spacing w:line="360" w:lineRule="exact"/>
              <w:ind w:right="57"/>
              <w:jc w:val="both"/>
              <w:rPr>
                <w:rFonts w:hint="eastAsia" w:ascii="仿宋_GB2312" w:hAnsi="宋体" w:eastAsia="仿宋_GB2312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color w:val="auto"/>
                <w:sz w:val="24"/>
                <w:lang w:val="en-US" w:eastAsia="zh-CN"/>
              </w:rPr>
              <w:t>②创新成果，体现在课程设计、教学内容、教学方法和手段、实践环节等各个方面，对提高教学质量效果显著。</w:t>
            </w:r>
          </w:p>
        </w:tc>
        <w:tc>
          <w:tcPr>
            <w:tcW w:w="4210" w:type="dxa"/>
            <w:vAlign w:val="center"/>
          </w:tcPr>
          <w:p>
            <w:pPr>
              <w:spacing w:line="360" w:lineRule="exact"/>
              <w:ind w:right="57"/>
              <w:jc w:val="both"/>
              <w:rPr>
                <w:rFonts w:hint="eastAsia" w:ascii="仿宋_GB2312" w:hAnsi="宋体" w:eastAsia="仿宋_GB2312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color w:val="auto"/>
                <w:sz w:val="24"/>
                <w:lang w:val="en-US" w:eastAsia="zh-CN"/>
              </w:rPr>
              <w:t>①精品课程申报表中所报特色创新点。</w:t>
            </w:r>
          </w:p>
          <w:p>
            <w:pPr>
              <w:spacing w:line="360" w:lineRule="exact"/>
              <w:ind w:right="57"/>
              <w:jc w:val="both"/>
              <w:rPr>
                <w:rFonts w:hint="eastAsia" w:ascii="仿宋_GB2312" w:hAnsi="宋体" w:eastAsia="仿宋_GB2312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color w:val="auto"/>
                <w:sz w:val="24"/>
                <w:lang w:val="en-US" w:eastAsia="zh-CN"/>
              </w:rPr>
              <w:t>②课程特色与创新点的具体思想、事件、案例的相关材料。</w:t>
            </w:r>
          </w:p>
        </w:tc>
        <w:tc>
          <w:tcPr>
            <w:tcW w:w="6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宋体"/>
                <w:color w:val="000000"/>
                <w:spacing w:val="-1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spacing w:val="-10"/>
                <w:sz w:val="24"/>
                <w:lang w:val="en-US" w:eastAsia="zh-CN"/>
              </w:rPr>
              <w:t>10</w:t>
            </w: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textAlignment w:val="auto"/>
              <w:rPr>
                <w:rFonts w:ascii="仿宋_GB2312" w:hAnsi="仿宋_GB2312" w:eastAsia="仿宋_GB2312" w:cs="宋体"/>
                <w:color w:val="000000"/>
                <w:spacing w:val="-10"/>
                <w:sz w:val="24"/>
              </w:rPr>
            </w:pP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left"/>
              <w:textAlignment w:val="auto"/>
              <w:rPr>
                <w:rFonts w:ascii="仿宋_GB2312" w:hAnsi="仿宋_GB2312" w:eastAsia="仿宋_GB2312" w:cs="宋体"/>
                <w:spacing w:val="-10"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3" w:hRule="atLeast"/>
          <w:jc w:val="center"/>
        </w:trPr>
        <w:tc>
          <w:tcPr>
            <w:tcW w:w="102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ascii="仿宋_GB2312" w:hAnsi="仿宋_GB2312" w:eastAsia="仿宋_GB2312" w:cs="宋体"/>
                <w:color w:val="auto"/>
                <w:spacing w:val="-10"/>
                <w:sz w:val="24"/>
              </w:rPr>
            </w:pPr>
          </w:p>
        </w:tc>
        <w:tc>
          <w:tcPr>
            <w:tcW w:w="1180" w:type="dxa"/>
            <w:vAlign w:val="center"/>
          </w:tcPr>
          <w:p>
            <w:pPr>
              <w:spacing w:line="360" w:lineRule="exact"/>
              <w:ind w:right="57"/>
              <w:jc w:val="center"/>
              <w:rPr>
                <w:rFonts w:hint="eastAsia" w:ascii="仿宋_GB2312" w:hAnsi="宋体" w:eastAsia="仿宋_GB2312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color w:val="auto"/>
                <w:sz w:val="24"/>
                <w:lang w:val="en-US" w:eastAsia="zh-CN"/>
              </w:rPr>
              <w:t>7-2</w:t>
            </w:r>
          </w:p>
          <w:p>
            <w:pPr>
              <w:spacing w:line="360" w:lineRule="exact"/>
              <w:ind w:right="57"/>
              <w:jc w:val="center"/>
              <w:rPr>
                <w:rFonts w:hint="eastAsia" w:ascii="仿宋_GB2312" w:hAnsi="宋体" w:eastAsia="仿宋_GB2312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color w:val="auto"/>
                <w:sz w:val="24"/>
                <w:lang w:val="en-US" w:eastAsia="zh-CN"/>
              </w:rPr>
              <w:t>示范</w:t>
            </w:r>
          </w:p>
          <w:p>
            <w:pPr>
              <w:spacing w:line="360" w:lineRule="exact"/>
              <w:ind w:right="57"/>
              <w:jc w:val="center"/>
              <w:rPr>
                <w:rFonts w:hint="eastAsia" w:ascii="仿宋_GB2312" w:hAnsi="宋体" w:eastAsia="仿宋_GB2312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color w:val="auto"/>
                <w:sz w:val="24"/>
                <w:lang w:val="en-US" w:eastAsia="zh-CN"/>
              </w:rPr>
              <w:t>引领</w:t>
            </w:r>
          </w:p>
        </w:tc>
        <w:tc>
          <w:tcPr>
            <w:tcW w:w="6070" w:type="dxa"/>
            <w:vAlign w:val="center"/>
          </w:tcPr>
          <w:p>
            <w:pPr>
              <w:spacing w:line="360" w:lineRule="exact"/>
              <w:ind w:right="57"/>
              <w:jc w:val="both"/>
              <w:rPr>
                <w:rFonts w:hint="eastAsia" w:ascii="仿宋_GB2312" w:hAnsi="宋体" w:eastAsia="仿宋_GB2312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color w:val="auto"/>
                <w:sz w:val="24"/>
                <w:lang w:val="en-US" w:eastAsia="zh-CN"/>
              </w:rPr>
              <w:t>举行区（市、校）级示范课或者公开课，在本区（市、校）推广或者共享，被学习参观、宣传报道，具有示范引领作用。</w:t>
            </w:r>
          </w:p>
        </w:tc>
        <w:tc>
          <w:tcPr>
            <w:tcW w:w="4210" w:type="dxa"/>
            <w:vAlign w:val="center"/>
          </w:tcPr>
          <w:p>
            <w:pPr>
              <w:spacing w:line="360" w:lineRule="exact"/>
              <w:ind w:right="57"/>
              <w:jc w:val="both"/>
              <w:rPr>
                <w:rFonts w:hint="eastAsia" w:ascii="仿宋_GB2312" w:hAnsi="宋体" w:eastAsia="仿宋_GB2312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color w:val="auto"/>
                <w:sz w:val="24"/>
                <w:lang w:val="en-US" w:eastAsia="zh-CN"/>
              </w:rPr>
              <w:t>①示范课或者公开课安排表，听课评价表，相关照片、视频等原始资料。</w:t>
            </w:r>
          </w:p>
          <w:p>
            <w:pPr>
              <w:spacing w:line="360" w:lineRule="exact"/>
              <w:ind w:right="57"/>
              <w:jc w:val="both"/>
              <w:rPr>
                <w:rFonts w:hint="eastAsia" w:ascii="仿宋_GB2312" w:hAnsi="宋体" w:eastAsia="仿宋_GB2312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color w:val="auto"/>
                <w:sz w:val="24"/>
                <w:lang w:val="en-US" w:eastAsia="zh-CN"/>
              </w:rPr>
              <w:t>②相关新闻报道材料。</w:t>
            </w:r>
          </w:p>
        </w:tc>
        <w:tc>
          <w:tcPr>
            <w:tcW w:w="6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宋体"/>
                <w:color w:val="000000"/>
                <w:spacing w:val="-1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spacing w:val="-10"/>
                <w:sz w:val="24"/>
                <w:lang w:val="en-US" w:eastAsia="zh-CN"/>
              </w:rPr>
              <w:t>2</w:t>
            </w: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left"/>
              <w:textAlignment w:val="auto"/>
              <w:rPr>
                <w:rFonts w:ascii="仿宋_GB2312" w:hAnsi="仿宋_GB2312" w:eastAsia="仿宋_GB2312" w:cs="宋体"/>
                <w:color w:val="000000"/>
                <w:spacing w:val="-1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left"/>
              <w:textAlignment w:val="auto"/>
              <w:rPr>
                <w:rFonts w:ascii="仿宋_GB2312" w:hAnsi="仿宋_GB2312" w:eastAsia="仿宋_GB2312" w:cs="宋体"/>
                <w:color w:val="000000"/>
                <w:spacing w:val="-10"/>
                <w:sz w:val="24"/>
              </w:rPr>
            </w:pP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left"/>
              <w:textAlignment w:val="auto"/>
              <w:rPr>
                <w:rFonts w:ascii="仿宋_GB2312" w:hAnsi="仿宋_GB2312" w:eastAsia="仿宋_GB2312" w:cs="宋体"/>
                <w:spacing w:val="-10"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7" w:hRule="atLeast"/>
          <w:jc w:val="center"/>
        </w:trPr>
        <w:tc>
          <w:tcPr>
            <w:tcW w:w="1029" w:type="dxa"/>
            <w:vMerge w:val="restart"/>
            <w:vAlign w:val="center"/>
          </w:tcPr>
          <w:p>
            <w:pPr>
              <w:spacing w:line="360" w:lineRule="exact"/>
              <w:ind w:right="57"/>
              <w:jc w:val="center"/>
              <w:rPr>
                <w:rFonts w:hint="default" w:ascii="仿宋_GB2312" w:hAnsi="宋体" w:eastAsia="仿宋_GB2312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color w:val="auto"/>
                <w:sz w:val="24"/>
                <w:lang w:val="en-US" w:eastAsia="zh-CN"/>
              </w:rPr>
              <w:t>8.</w:t>
            </w:r>
          </w:p>
          <w:p>
            <w:pPr>
              <w:spacing w:line="360" w:lineRule="exact"/>
              <w:ind w:right="57"/>
              <w:jc w:val="center"/>
              <w:rPr>
                <w:rFonts w:hint="eastAsia" w:ascii="仿宋_GB2312" w:hAnsi="宋体" w:eastAsia="仿宋_GB2312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color w:val="auto"/>
                <w:sz w:val="24"/>
                <w:lang w:val="en-US" w:eastAsia="zh-CN"/>
              </w:rPr>
              <w:t>组织</w:t>
            </w:r>
          </w:p>
          <w:p>
            <w:pPr>
              <w:spacing w:line="360" w:lineRule="exact"/>
              <w:ind w:right="57"/>
              <w:jc w:val="center"/>
              <w:rPr>
                <w:rFonts w:hint="eastAsia" w:ascii="仿宋_GB2312" w:hAnsi="宋体" w:eastAsia="仿宋_GB2312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color w:val="auto"/>
                <w:sz w:val="24"/>
                <w:lang w:val="en-US" w:eastAsia="zh-CN"/>
              </w:rPr>
              <w:t>保障</w:t>
            </w:r>
          </w:p>
          <w:p>
            <w:pPr>
              <w:spacing w:line="360" w:lineRule="exact"/>
              <w:ind w:right="57"/>
              <w:jc w:val="center"/>
              <w:rPr>
                <w:rFonts w:hint="eastAsia" w:ascii="仿宋_GB2312" w:hAnsi="宋体" w:eastAsia="仿宋_GB2312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color w:val="auto"/>
                <w:sz w:val="24"/>
                <w:lang w:val="en-US" w:eastAsia="zh-CN"/>
              </w:rPr>
              <w:t>4分</w:t>
            </w:r>
          </w:p>
        </w:tc>
        <w:tc>
          <w:tcPr>
            <w:tcW w:w="1180" w:type="dxa"/>
            <w:vAlign w:val="center"/>
          </w:tcPr>
          <w:p>
            <w:pPr>
              <w:spacing w:line="360" w:lineRule="exact"/>
              <w:ind w:right="57"/>
              <w:jc w:val="center"/>
              <w:rPr>
                <w:rFonts w:hint="eastAsia" w:ascii="仿宋_GB2312" w:hAnsi="宋体" w:eastAsia="仿宋_GB2312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color w:val="auto"/>
                <w:sz w:val="24"/>
                <w:lang w:val="en-US" w:eastAsia="zh-CN"/>
              </w:rPr>
              <w:t>8-1</w:t>
            </w:r>
          </w:p>
          <w:p>
            <w:pPr>
              <w:spacing w:line="360" w:lineRule="exact"/>
              <w:ind w:right="57"/>
              <w:jc w:val="center"/>
              <w:rPr>
                <w:rFonts w:hint="eastAsia" w:ascii="仿宋_GB2312" w:hAnsi="宋体" w:eastAsia="仿宋_GB2312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color w:val="auto"/>
                <w:sz w:val="24"/>
                <w:lang w:val="en-US" w:eastAsia="zh-CN"/>
              </w:rPr>
              <w:t>组织</w:t>
            </w:r>
          </w:p>
          <w:p>
            <w:pPr>
              <w:spacing w:line="360" w:lineRule="exact"/>
              <w:ind w:right="57"/>
              <w:jc w:val="center"/>
              <w:rPr>
                <w:rFonts w:hint="eastAsia" w:ascii="仿宋_GB2312" w:hAnsi="宋体" w:eastAsia="仿宋_GB2312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color w:val="auto"/>
                <w:sz w:val="24"/>
                <w:lang w:val="en-US" w:eastAsia="zh-CN"/>
              </w:rPr>
              <w:t>机制</w:t>
            </w:r>
          </w:p>
        </w:tc>
        <w:tc>
          <w:tcPr>
            <w:tcW w:w="6070" w:type="dxa"/>
            <w:vAlign w:val="center"/>
          </w:tcPr>
          <w:p>
            <w:pPr>
              <w:spacing w:line="360" w:lineRule="exact"/>
              <w:ind w:right="57"/>
              <w:jc w:val="both"/>
              <w:rPr>
                <w:rFonts w:hint="eastAsia" w:ascii="仿宋_GB2312" w:hAnsi="宋体" w:eastAsia="仿宋_GB2312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color w:val="auto"/>
                <w:sz w:val="24"/>
                <w:lang w:val="en-US" w:eastAsia="zh-CN"/>
              </w:rPr>
              <w:t>学校对精品课程制定了相应制度，采取了激励措施，且全面落实。</w:t>
            </w:r>
          </w:p>
        </w:tc>
        <w:tc>
          <w:tcPr>
            <w:tcW w:w="4210" w:type="dxa"/>
            <w:vAlign w:val="center"/>
          </w:tcPr>
          <w:p>
            <w:pPr>
              <w:spacing w:line="360" w:lineRule="exact"/>
              <w:ind w:right="57"/>
              <w:jc w:val="both"/>
              <w:rPr>
                <w:rFonts w:hint="eastAsia" w:ascii="仿宋_GB2312" w:hAnsi="宋体" w:eastAsia="仿宋_GB2312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color w:val="auto"/>
                <w:sz w:val="24"/>
                <w:lang w:val="en-US" w:eastAsia="zh-CN"/>
              </w:rPr>
              <w:t>查精品课是否有专门在管理部门，学校针对精品课程建设支持在相关文件。</w:t>
            </w:r>
          </w:p>
        </w:tc>
        <w:tc>
          <w:tcPr>
            <w:tcW w:w="6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宋体"/>
                <w:color w:val="000000"/>
                <w:spacing w:val="-1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spacing w:val="-10"/>
                <w:sz w:val="24"/>
                <w:lang w:val="en-US" w:eastAsia="zh-CN"/>
              </w:rPr>
              <w:t>2</w:t>
            </w: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left"/>
              <w:textAlignment w:val="auto"/>
              <w:rPr>
                <w:rFonts w:ascii="仿宋_GB2312" w:hAnsi="仿宋_GB2312" w:eastAsia="仿宋_GB2312" w:cs="宋体"/>
                <w:color w:val="000000"/>
                <w:spacing w:val="-10"/>
                <w:sz w:val="24"/>
              </w:rPr>
            </w:pP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left"/>
              <w:textAlignment w:val="auto"/>
              <w:rPr>
                <w:rFonts w:ascii="仿宋_GB2312" w:hAnsi="仿宋_GB2312" w:eastAsia="仿宋_GB2312" w:cs="宋体"/>
                <w:spacing w:val="-10"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029" w:type="dxa"/>
            <w:vMerge w:val="continue"/>
            <w:vAlign w:val="center"/>
          </w:tcPr>
          <w:p>
            <w:pPr>
              <w:spacing w:line="360" w:lineRule="exact"/>
              <w:ind w:right="57"/>
              <w:jc w:val="center"/>
              <w:rPr>
                <w:rFonts w:hint="eastAsia" w:ascii="仿宋_GB2312" w:hAnsi="宋体" w:eastAsia="仿宋_GB2312" w:cs="Times New Roman"/>
                <w:color w:val="auto"/>
                <w:sz w:val="24"/>
                <w:lang w:val="en-US" w:eastAsia="zh-CN"/>
              </w:rPr>
            </w:pPr>
          </w:p>
        </w:tc>
        <w:tc>
          <w:tcPr>
            <w:tcW w:w="1180" w:type="dxa"/>
            <w:vAlign w:val="center"/>
          </w:tcPr>
          <w:p>
            <w:pPr>
              <w:spacing w:line="360" w:lineRule="exact"/>
              <w:ind w:right="57"/>
              <w:jc w:val="center"/>
              <w:rPr>
                <w:rFonts w:hint="eastAsia" w:ascii="仿宋_GB2312" w:hAnsi="宋体" w:eastAsia="仿宋_GB2312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color w:val="auto"/>
                <w:sz w:val="24"/>
                <w:lang w:val="en-US" w:eastAsia="zh-CN"/>
              </w:rPr>
              <w:t>8-2</w:t>
            </w:r>
          </w:p>
          <w:p>
            <w:pPr>
              <w:spacing w:line="360" w:lineRule="exact"/>
              <w:ind w:right="57"/>
              <w:jc w:val="center"/>
              <w:rPr>
                <w:rFonts w:hint="eastAsia" w:ascii="仿宋_GB2312" w:hAnsi="宋体" w:eastAsia="仿宋_GB2312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color w:val="auto"/>
                <w:sz w:val="24"/>
                <w:lang w:val="en-US" w:eastAsia="zh-CN"/>
              </w:rPr>
              <w:t>绩效</w:t>
            </w:r>
          </w:p>
        </w:tc>
        <w:tc>
          <w:tcPr>
            <w:tcW w:w="6070" w:type="dxa"/>
            <w:vAlign w:val="center"/>
          </w:tcPr>
          <w:p>
            <w:pPr>
              <w:spacing w:line="360" w:lineRule="exact"/>
              <w:ind w:right="57"/>
              <w:jc w:val="both"/>
              <w:rPr>
                <w:rFonts w:hint="default" w:ascii="仿宋_GB2312" w:hAnsi="宋体" w:eastAsia="仿宋_GB2312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color w:val="auto"/>
                <w:sz w:val="24"/>
                <w:lang w:val="en-US" w:eastAsia="zh-CN"/>
              </w:rPr>
              <w:t>学校对本课程建设有配套资金投入，成效显著</w:t>
            </w:r>
          </w:p>
        </w:tc>
        <w:tc>
          <w:tcPr>
            <w:tcW w:w="4210" w:type="dxa"/>
            <w:vAlign w:val="center"/>
          </w:tcPr>
          <w:p>
            <w:pPr>
              <w:spacing w:line="360" w:lineRule="exact"/>
              <w:ind w:right="57"/>
              <w:jc w:val="both"/>
              <w:rPr>
                <w:rFonts w:hint="eastAsia" w:ascii="仿宋_GB2312" w:hAnsi="宋体" w:eastAsia="仿宋_GB2312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color w:val="auto"/>
                <w:sz w:val="24"/>
                <w:lang w:val="en-US" w:eastAsia="zh-CN"/>
              </w:rPr>
              <w:t>查学校财务部门对精品课程建设资金安排的文件或者计划。</w:t>
            </w:r>
          </w:p>
        </w:tc>
        <w:tc>
          <w:tcPr>
            <w:tcW w:w="6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宋体"/>
                <w:color w:val="000000"/>
                <w:spacing w:val="-1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spacing w:val="-10"/>
                <w:sz w:val="24"/>
                <w:lang w:val="en-US" w:eastAsia="zh-CN"/>
              </w:rPr>
              <w:t>2</w:t>
            </w: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left"/>
              <w:textAlignment w:val="auto"/>
              <w:rPr>
                <w:rFonts w:ascii="仿宋_GB2312" w:hAnsi="仿宋_GB2312" w:eastAsia="仿宋_GB2312" w:cs="宋体"/>
                <w:color w:val="000000"/>
                <w:spacing w:val="-10"/>
                <w:sz w:val="24"/>
              </w:rPr>
            </w:pP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left"/>
              <w:textAlignment w:val="auto"/>
              <w:rPr>
                <w:rFonts w:ascii="仿宋_GB2312" w:hAnsi="仿宋_GB2312" w:eastAsia="仿宋_GB2312" w:cs="宋体"/>
                <w:spacing w:val="-10"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248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right="57"/>
              <w:jc w:val="center"/>
              <w:textAlignment w:val="auto"/>
              <w:rPr>
                <w:rFonts w:hint="eastAsia" w:ascii="仿宋_GB2312" w:hAnsi="宋体" w:eastAsia="仿宋_GB2312" w:cs="Times New Roman"/>
                <w:b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color w:val="auto"/>
                <w:sz w:val="24"/>
                <w:lang w:val="en-US" w:eastAsia="zh-CN"/>
              </w:rPr>
              <w:t>总  分</w:t>
            </w:r>
          </w:p>
        </w:tc>
        <w:tc>
          <w:tcPr>
            <w:tcW w:w="6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宋体"/>
                <w:b/>
                <w:bCs/>
                <w:color w:val="000000"/>
                <w:spacing w:val="-1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宋体"/>
                <w:b/>
                <w:bCs/>
                <w:color w:val="000000"/>
                <w:spacing w:val="-10"/>
                <w:sz w:val="24"/>
                <w:lang w:val="en-US" w:eastAsia="zh-CN"/>
              </w:rPr>
              <w:t>100</w:t>
            </w: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left"/>
              <w:textAlignment w:val="auto"/>
              <w:rPr>
                <w:rFonts w:ascii="仿宋_GB2312" w:hAnsi="仿宋_GB2312" w:eastAsia="仿宋_GB2312" w:cs="宋体"/>
                <w:b/>
                <w:bCs/>
                <w:color w:val="000000"/>
                <w:spacing w:val="-10"/>
                <w:sz w:val="24"/>
              </w:rPr>
            </w:pP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left"/>
              <w:textAlignment w:val="auto"/>
              <w:rPr>
                <w:rFonts w:ascii="仿宋_GB2312" w:hAnsi="仿宋_GB2312" w:eastAsia="仿宋_GB2312" w:cs="宋体"/>
                <w:spacing w:val="-10"/>
                <w:sz w:val="24"/>
                <w:szCs w:val="18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531" w:right="2098" w:bottom="1531" w:left="1984" w:header="851" w:footer="992" w:gutter="0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ESI黑体-GB2312">
    <w:altName w:val="黑体"/>
    <w:panose1 w:val="02000500000000000000"/>
    <w:charset w:val="86"/>
    <w:family w:val="auto"/>
    <w:pitch w:val="default"/>
    <w:sig w:usb0="00000000" w:usb1="00000000" w:usb2="00000012" w:usb3="00000000" w:csb0="0004000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ESI仿宋-GB2312">
    <w:altName w:val="仿宋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方正小标宋简体">
    <w:panose1 w:val="03000509000000000000"/>
    <w:charset w:val="86"/>
    <w:family w:val="roma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创艺简Microsoft)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2AA227D2"/>
    <w:rsid w:val="2DC801E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iPriority w:val="0"/>
    <w:pPr>
      <w:spacing w:after="120" w:afterLines="0" w:afterAutospacing="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lwr</cp:lastModifiedBy>
  <dcterms:modified xsi:type="dcterms:W3CDTF">2023-04-19T02:44:29Z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